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61C" w:rsidRDefault="007C361C" w:rsidP="0079593B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b/>
          <w:noProof/>
          <w:color w:val="CC0099"/>
          <w:sz w:val="28"/>
          <w:szCs w:val="28"/>
        </w:rPr>
        <w:drawing>
          <wp:inline distT="0" distB="0" distL="0" distR="0">
            <wp:extent cx="571500" cy="571500"/>
            <wp:effectExtent l="0" t="0" r="0" b="0"/>
            <wp:docPr id="1" name="Рисунок 1" descr="Undo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ndo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61C" w:rsidRDefault="007C361C" w:rsidP="0079593B">
      <w:pPr>
        <w:ind w:left="360" w:firstLine="425"/>
        <w:jc w:val="center"/>
        <w:rPr>
          <w:b/>
          <w:caps/>
          <w:sz w:val="28"/>
          <w:szCs w:val="28"/>
        </w:rPr>
      </w:pPr>
    </w:p>
    <w:p w:rsidR="0079593B" w:rsidRPr="0025123E" w:rsidRDefault="0079593B" w:rsidP="0079593B">
      <w:pPr>
        <w:ind w:left="360" w:firstLine="425"/>
        <w:jc w:val="center"/>
        <w:rPr>
          <w:b/>
          <w:caps/>
          <w:sz w:val="28"/>
          <w:szCs w:val="28"/>
        </w:rPr>
      </w:pPr>
      <w:r w:rsidRPr="0025123E">
        <w:rPr>
          <w:b/>
          <w:caps/>
          <w:sz w:val="28"/>
          <w:szCs w:val="28"/>
        </w:rPr>
        <w:t>Лабораторная работа №1</w:t>
      </w:r>
    </w:p>
    <w:p w:rsidR="0079593B" w:rsidRPr="0025123E" w:rsidRDefault="0079593B" w:rsidP="0079593B">
      <w:pPr>
        <w:ind w:left="360" w:firstLine="425"/>
        <w:jc w:val="center"/>
        <w:rPr>
          <w:b/>
          <w:caps/>
          <w:sz w:val="28"/>
          <w:szCs w:val="28"/>
        </w:rPr>
      </w:pPr>
    </w:p>
    <w:p w:rsidR="0079593B" w:rsidRPr="0025123E" w:rsidRDefault="0079593B" w:rsidP="0079593B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</w:rPr>
        <w:t>Потоки. Использование стандартного ввода-вывода (</w:t>
      </w:r>
      <w:proofErr w:type="spellStart"/>
      <w:r w:rsidRPr="0025123E">
        <w:rPr>
          <w:sz w:val="28"/>
          <w:szCs w:val="28"/>
          <w:lang w:val="en-US"/>
        </w:rPr>
        <w:t>iostream</w:t>
      </w:r>
      <w:proofErr w:type="spellEnd"/>
      <w:r w:rsidRPr="0025123E">
        <w:rPr>
          <w:sz w:val="28"/>
          <w:szCs w:val="28"/>
        </w:rPr>
        <w:t>). Использование стандартного ввода-вывода (</w:t>
      </w:r>
      <w:proofErr w:type="spellStart"/>
      <w:r w:rsidRPr="0025123E">
        <w:rPr>
          <w:sz w:val="28"/>
          <w:szCs w:val="28"/>
          <w:lang w:val="en-US"/>
        </w:rPr>
        <w:t>fstream</w:t>
      </w:r>
      <w:proofErr w:type="spellEnd"/>
      <w:r w:rsidRPr="0025123E">
        <w:rPr>
          <w:sz w:val="28"/>
          <w:szCs w:val="28"/>
        </w:rPr>
        <w:t>). Применение</w:t>
      </w:r>
      <w:r w:rsidRPr="007C361C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инструментов</w:t>
      </w:r>
      <w:r w:rsidRPr="007C361C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  <w:lang w:val="kk-KZ"/>
        </w:rPr>
        <w:t>C++ Builder, Visual C++, Delphi, Borland J++, Visual J++.</w:t>
      </w:r>
    </w:p>
    <w:p w:rsidR="0079593B" w:rsidRPr="0025123E" w:rsidRDefault="0079593B" w:rsidP="0079593B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79593B" w:rsidRPr="0025123E" w:rsidRDefault="0079593B" w:rsidP="0079593B">
      <w:pPr>
        <w:numPr>
          <w:ilvl w:val="0"/>
          <w:numId w:val="4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потоками в С++;</w:t>
      </w:r>
    </w:p>
    <w:p w:rsidR="0079593B" w:rsidRPr="0025123E" w:rsidRDefault="0079593B" w:rsidP="0079593B">
      <w:pPr>
        <w:numPr>
          <w:ilvl w:val="0"/>
          <w:numId w:val="4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классов;</w:t>
      </w:r>
    </w:p>
    <w:p w:rsidR="0079593B" w:rsidRPr="0025123E" w:rsidRDefault="0079593B" w:rsidP="0079593B">
      <w:pPr>
        <w:numPr>
          <w:ilvl w:val="0"/>
          <w:numId w:val="4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 xml:space="preserve">уметь использовать </w:t>
      </w:r>
      <w:r w:rsidRPr="0025123E">
        <w:rPr>
          <w:sz w:val="28"/>
          <w:szCs w:val="28"/>
        </w:rPr>
        <w:t>стандартный ввод-вывод (</w:t>
      </w:r>
      <w:proofErr w:type="spellStart"/>
      <w:r w:rsidRPr="0025123E">
        <w:rPr>
          <w:sz w:val="28"/>
          <w:szCs w:val="28"/>
          <w:lang w:val="en-US"/>
        </w:rPr>
        <w:t>iostream</w:t>
      </w:r>
      <w:proofErr w:type="spellEnd"/>
      <w:r w:rsidRPr="0025123E">
        <w:rPr>
          <w:sz w:val="28"/>
          <w:szCs w:val="28"/>
        </w:rPr>
        <w:t xml:space="preserve"> и </w:t>
      </w:r>
      <w:proofErr w:type="spellStart"/>
      <w:r w:rsidRPr="0025123E">
        <w:rPr>
          <w:sz w:val="28"/>
          <w:szCs w:val="28"/>
          <w:lang w:val="en-US"/>
        </w:rPr>
        <w:t>fstream</w:t>
      </w:r>
      <w:proofErr w:type="spellEnd"/>
      <w:r w:rsidRPr="0025123E">
        <w:rPr>
          <w:sz w:val="28"/>
          <w:szCs w:val="28"/>
        </w:rPr>
        <w:t>).</w:t>
      </w:r>
    </w:p>
    <w:p w:rsidR="0079593B" w:rsidRDefault="0079593B" w:rsidP="0079593B">
      <w:pPr>
        <w:ind w:left="360" w:firstLine="425"/>
        <w:jc w:val="center"/>
        <w:rPr>
          <w:b/>
          <w:sz w:val="28"/>
          <w:szCs w:val="28"/>
        </w:rPr>
      </w:pPr>
    </w:p>
    <w:p w:rsidR="0079593B" w:rsidRPr="0025123E" w:rsidRDefault="0079593B" w:rsidP="0079593B">
      <w:pPr>
        <w:ind w:left="360"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Краткая теория.</w:t>
      </w:r>
    </w:p>
    <w:p w:rsidR="0079593B" w:rsidRPr="0025123E" w:rsidRDefault="0079593B" w:rsidP="0079593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Потоки - одна из наименее понятных для новичков областей С++. В программах на языке С++ можно использовать стандартную библиотеку языка С, включая заголовочный файл </w:t>
      </w:r>
      <w:proofErr w:type="spellStart"/>
      <w:r w:rsidRPr="0025123E">
        <w:rPr>
          <w:sz w:val="28"/>
          <w:szCs w:val="28"/>
          <w:lang w:val="en-US"/>
        </w:rPr>
        <w:t>stdio</w:t>
      </w:r>
      <w:proofErr w:type="spellEnd"/>
      <w:r w:rsidRPr="0025123E">
        <w:rPr>
          <w:sz w:val="28"/>
          <w:szCs w:val="28"/>
        </w:rPr>
        <w:t>.</w:t>
      </w:r>
      <w:r w:rsidRPr="0025123E">
        <w:rPr>
          <w:sz w:val="28"/>
          <w:szCs w:val="28"/>
          <w:lang w:val="en-US"/>
        </w:rPr>
        <w:t>h</w:t>
      </w:r>
      <w:r w:rsidRPr="0025123E">
        <w:rPr>
          <w:sz w:val="28"/>
          <w:szCs w:val="28"/>
        </w:rPr>
        <w:t xml:space="preserve">, а также библиотеку потоков, построенную на основе классов, включая заголовочный файл </w:t>
      </w:r>
      <w:proofErr w:type="spellStart"/>
      <w:r w:rsidRPr="0025123E">
        <w:rPr>
          <w:sz w:val="28"/>
          <w:szCs w:val="28"/>
          <w:lang w:val="en-US"/>
        </w:rPr>
        <w:t>iostream</w:t>
      </w:r>
      <w:proofErr w:type="spellEnd"/>
      <w:r w:rsidRPr="0025123E">
        <w:rPr>
          <w:sz w:val="28"/>
          <w:szCs w:val="28"/>
        </w:rPr>
        <w:t>.</w:t>
      </w:r>
      <w:r w:rsidRPr="0025123E">
        <w:rPr>
          <w:sz w:val="28"/>
          <w:szCs w:val="28"/>
          <w:lang w:val="en-US"/>
        </w:rPr>
        <w:t>h</w:t>
      </w:r>
      <w:r w:rsidRPr="0025123E">
        <w:rPr>
          <w:sz w:val="28"/>
          <w:szCs w:val="28"/>
        </w:rPr>
        <w:t xml:space="preserve">. При хорошем стиле программирования желательно в программе на С++ использовать библиотеку классов </w:t>
      </w:r>
      <w:proofErr w:type="spellStart"/>
      <w:r w:rsidRPr="0025123E">
        <w:rPr>
          <w:sz w:val="28"/>
          <w:szCs w:val="28"/>
          <w:lang w:val="en-US"/>
        </w:rPr>
        <w:t>iostream</w:t>
      </w:r>
      <w:proofErr w:type="spellEnd"/>
      <w:r w:rsidRPr="0025123E">
        <w:rPr>
          <w:sz w:val="28"/>
          <w:szCs w:val="28"/>
        </w:rPr>
        <w:t xml:space="preserve">. </w:t>
      </w:r>
    </w:p>
    <w:p w:rsidR="0079593B" w:rsidRPr="0025123E" w:rsidRDefault="0079593B" w:rsidP="0079593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Поток определяется как последовательность байтов и с точки зрения программиста не зависит от устройств, с которыми ведется обмен данными. Обычно с потоком связана область памяти, называемая буфером. В буфер помещаются данные перед выводом на устройство или при вводе с устройства. Использование буфера повышает скорость обмена данными. </w:t>
      </w:r>
      <w:proofErr w:type="gramStart"/>
      <w:r w:rsidRPr="0025123E">
        <w:rPr>
          <w:sz w:val="28"/>
          <w:szCs w:val="28"/>
        </w:rPr>
        <w:t>В С</w:t>
      </w:r>
      <w:proofErr w:type="gramEnd"/>
      <w:r w:rsidRPr="0025123E">
        <w:rPr>
          <w:sz w:val="28"/>
          <w:szCs w:val="28"/>
        </w:rPr>
        <w:t xml:space="preserve">++ потоки реализованы как иерархия классов потоков, поэтому при изучении потоков желательно хорошо представлять себе как организована эта иерархия, какие классы являются базовыми и как наследуются основные возможности классов. Рекомендуется при изучении потоков С++ изобразить иерархию классов графически, замечая, какие методы и данные наследуются из базовых классов. Особенно интересен с этой точки зрения базовый класс всей иерархии - </w:t>
      </w:r>
      <w:proofErr w:type="spellStart"/>
      <w:r w:rsidRPr="0025123E">
        <w:rPr>
          <w:sz w:val="28"/>
          <w:szCs w:val="28"/>
          <w:lang w:val="en-US"/>
        </w:rPr>
        <w:t>ios</w:t>
      </w:r>
      <w:proofErr w:type="spellEnd"/>
      <w:r w:rsidRPr="0025123E">
        <w:rPr>
          <w:sz w:val="28"/>
          <w:szCs w:val="28"/>
        </w:rPr>
        <w:t xml:space="preserve">. </w:t>
      </w:r>
    </w:p>
    <w:p w:rsidR="0079593B" w:rsidRPr="0025123E" w:rsidRDefault="0079593B" w:rsidP="0079593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>Потоки обеспечивают</w:t>
      </w:r>
      <w:r w:rsidRPr="0025123E">
        <w:rPr>
          <w:sz w:val="28"/>
          <w:szCs w:val="28"/>
          <w:lang w:val="en-US"/>
        </w:rPr>
        <w:t>:</w:t>
      </w:r>
    </w:p>
    <w:p w:rsidR="0079593B" w:rsidRPr="0025123E" w:rsidRDefault="0079593B" w:rsidP="0079593B">
      <w:pPr>
        <w:pStyle w:val="a4"/>
        <w:numPr>
          <w:ilvl w:val="0"/>
          <w:numId w:val="3"/>
        </w:numPr>
        <w:spacing w:after="0"/>
        <w:ind w:left="0" w:firstLine="425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>буферизацию данных</w:t>
      </w:r>
      <w:r w:rsidRPr="0025123E">
        <w:rPr>
          <w:sz w:val="28"/>
          <w:szCs w:val="28"/>
          <w:lang w:val="en-US"/>
        </w:rPr>
        <w:t>;</w:t>
      </w:r>
    </w:p>
    <w:p w:rsidR="0079593B" w:rsidRPr="0025123E" w:rsidRDefault="0079593B" w:rsidP="0079593B">
      <w:pPr>
        <w:pStyle w:val="a4"/>
        <w:numPr>
          <w:ilvl w:val="0"/>
          <w:numId w:val="3"/>
        </w:numPr>
        <w:spacing w:after="0"/>
        <w:ind w:left="0" w:firstLine="425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>контроль типов данных</w:t>
      </w:r>
      <w:r w:rsidRPr="0025123E">
        <w:rPr>
          <w:sz w:val="28"/>
          <w:szCs w:val="28"/>
          <w:lang w:val="en-US"/>
        </w:rPr>
        <w:t>;</w:t>
      </w:r>
    </w:p>
    <w:p w:rsidR="0079593B" w:rsidRPr="0025123E" w:rsidRDefault="0079593B" w:rsidP="0079593B">
      <w:pPr>
        <w:pStyle w:val="a4"/>
        <w:numPr>
          <w:ilvl w:val="0"/>
          <w:numId w:val="3"/>
        </w:numPr>
        <w:spacing w:after="0"/>
        <w:ind w:left="0" w:firstLine="425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>контроль за состоянием потоков</w:t>
      </w:r>
      <w:r w:rsidRPr="0025123E">
        <w:rPr>
          <w:sz w:val="28"/>
          <w:szCs w:val="28"/>
          <w:lang w:val="en-US"/>
        </w:rPr>
        <w:t>;</w:t>
      </w:r>
    </w:p>
    <w:p w:rsidR="0079593B" w:rsidRPr="0025123E" w:rsidRDefault="0079593B" w:rsidP="0079593B">
      <w:pPr>
        <w:pStyle w:val="a4"/>
        <w:numPr>
          <w:ilvl w:val="0"/>
          <w:numId w:val="3"/>
        </w:numPr>
        <w:spacing w:after="0"/>
        <w:ind w:left="0" w:firstLine="425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>форматирование текста</w:t>
      </w:r>
      <w:r w:rsidRPr="0025123E">
        <w:rPr>
          <w:sz w:val="28"/>
          <w:szCs w:val="28"/>
          <w:lang w:val="en-US"/>
        </w:rPr>
        <w:t>;</w:t>
      </w:r>
    </w:p>
    <w:p w:rsidR="0079593B" w:rsidRPr="0025123E" w:rsidRDefault="0079593B" w:rsidP="0079593B">
      <w:pPr>
        <w:pStyle w:val="a4"/>
        <w:numPr>
          <w:ilvl w:val="0"/>
          <w:numId w:val="3"/>
        </w:numPr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обмен для типов пользователя - классов;</w:t>
      </w:r>
    </w:p>
    <w:p w:rsidR="0079593B" w:rsidRPr="0025123E" w:rsidRDefault="0079593B" w:rsidP="0079593B">
      <w:pPr>
        <w:pStyle w:val="a4"/>
        <w:numPr>
          <w:ilvl w:val="0"/>
          <w:numId w:val="3"/>
        </w:numPr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независимость программы от файловой системы конкретной ЭВМ.</w:t>
      </w:r>
    </w:p>
    <w:p w:rsidR="0079593B" w:rsidRPr="0025123E" w:rsidRDefault="0079593B" w:rsidP="0079593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Все перечисленные возможности заложены в базовых классах, в основном, в </w:t>
      </w:r>
      <w:proofErr w:type="spellStart"/>
      <w:r w:rsidRPr="0025123E">
        <w:rPr>
          <w:sz w:val="28"/>
          <w:szCs w:val="28"/>
          <w:lang w:val="en-US"/>
        </w:rPr>
        <w:t>ios</w:t>
      </w:r>
      <w:proofErr w:type="spellEnd"/>
      <w:r w:rsidRPr="0025123E">
        <w:rPr>
          <w:sz w:val="28"/>
          <w:szCs w:val="28"/>
        </w:rPr>
        <w:t xml:space="preserve">. </w:t>
      </w:r>
    </w:p>
    <w:p w:rsidR="0079593B" w:rsidRPr="0025123E" w:rsidRDefault="0079593B" w:rsidP="0079593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>Все потоки делятся на</w:t>
      </w:r>
      <w:r w:rsidRPr="0025123E">
        <w:rPr>
          <w:sz w:val="28"/>
          <w:szCs w:val="28"/>
          <w:lang w:val="en-US"/>
        </w:rPr>
        <w:t>:</w:t>
      </w:r>
    </w:p>
    <w:p w:rsidR="0079593B" w:rsidRPr="0025123E" w:rsidRDefault="0079593B" w:rsidP="0079593B">
      <w:pPr>
        <w:pStyle w:val="a4"/>
        <w:numPr>
          <w:ilvl w:val="0"/>
          <w:numId w:val="3"/>
        </w:numPr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стандартные, обеспечивающие обмен с клавиатурой и дисплеем (библиотека </w:t>
      </w:r>
      <w:proofErr w:type="spellStart"/>
      <w:r w:rsidRPr="0025123E">
        <w:rPr>
          <w:sz w:val="28"/>
          <w:szCs w:val="28"/>
          <w:lang w:val="en-US"/>
        </w:rPr>
        <w:t>iostream</w:t>
      </w:r>
      <w:proofErr w:type="spellEnd"/>
      <w:r w:rsidRPr="0025123E">
        <w:rPr>
          <w:sz w:val="28"/>
          <w:szCs w:val="28"/>
        </w:rPr>
        <w:t>.</w:t>
      </w:r>
      <w:r w:rsidRPr="0025123E">
        <w:rPr>
          <w:sz w:val="28"/>
          <w:szCs w:val="28"/>
          <w:lang w:val="en-US"/>
        </w:rPr>
        <w:t>h</w:t>
      </w:r>
      <w:r w:rsidRPr="0025123E">
        <w:rPr>
          <w:sz w:val="28"/>
          <w:szCs w:val="28"/>
        </w:rPr>
        <w:t>);</w:t>
      </w:r>
    </w:p>
    <w:p w:rsidR="0079593B" w:rsidRPr="0025123E" w:rsidRDefault="0079593B" w:rsidP="0079593B">
      <w:pPr>
        <w:pStyle w:val="a4"/>
        <w:numPr>
          <w:ilvl w:val="0"/>
          <w:numId w:val="3"/>
        </w:numPr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файловые, обеспечивающие работу с файлами (библиотека </w:t>
      </w:r>
      <w:proofErr w:type="spellStart"/>
      <w:r w:rsidRPr="0025123E">
        <w:rPr>
          <w:sz w:val="28"/>
          <w:szCs w:val="28"/>
          <w:lang w:val="en-US"/>
        </w:rPr>
        <w:t>fstream</w:t>
      </w:r>
      <w:proofErr w:type="spellEnd"/>
      <w:r w:rsidRPr="0025123E">
        <w:rPr>
          <w:sz w:val="28"/>
          <w:szCs w:val="28"/>
        </w:rPr>
        <w:t>.</w:t>
      </w:r>
      <w:r w:rsidRPr="0025123E">
        <w:rPr>
          <w:sz w:val="28"/>
          <w:szCs w:val="28"/>
          <w:lang w:val="en-US"/>
        </w:rPr>
        <w:t>h</w:t>
      </w:r>
      <w:r w:rsidRPr="0025123E">
        <w:rPr>
          <w:sz w:val="28"/>
          <w:szCs w:val="28"/>
        </w:rPr>
        <w:t>);</w:t>
      </w:r>
    </w:p>
    <w:p w:rsidR="0079593B" w:rsidRPr="0025123E" w:rsidRDefault="0079593B" w:rsidP="0079593B">
      <w:pPr>
        <w:pStyle w:val="a4"/>
        <w:numPr>
          <w:ilvl w:val="0"/>
          <w:numId w:val="3"/>
        </w:numPr>
        <w:spacing w:after="0"/>
        <w:ind w:left="0" w:firstLine="425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 xml:space="preserve">для работы с памятью, обеспечивающие обмен с памятью </w:t>
      </w:r>
      <w:r w:rsidRPr="0025123E">
        <w:rPr>
          <w:sz w:val="28"/>
          <w:szCs w:val="28"/>
          <w:lang w:val="en-US"/>
        </w:rPr>
        <w:t>(</w:t>
      </w:r>
      <w:r w:rsidRPr="0025123E">
        <w:rPr>
          <w:sz w:val="28"/>
          <w:szCs w:val="28"/>
        </w:rPr>
        <w:t xml:space="preserve">библиотека </w:t>
      </w:r>
      <w:proofErr w:type="spellStart"/>
      <w:r w:rsidRPr="0025123E">
        <w:rPr>
          <w:sz w:val="28"/>
          <w:szCs w:val="28"/>
          <w:lang w:val="en-US"/>
        </w:rPr>
        <w:t>strstrea.h</w:t>
      </w:r>
      <w:proofErr w:type="spellEnd"/>
      <w:r w:rsidRPr="0025123E">
        <w:rPr>
          <w:sz w:val="28"/>
          <w:szCs w:val="28"/>
          <w:lang w:val="en-US"/>
        </w:rPr>
        <w:t>);</w:t>
      </w:r>
    </w:p>
    <w:p w:rsidR="0079593B" w:rsidRPr="0025123E" w:rsidRDefault="0079593B" w:rsidP="0079593B">
      <w:pPr>
        <w:pStyle w:val="a4"/>
        <w:numPr>
          <w:ilvl w:val="0"/>
          <w:numId w:val="3"/>
        </w:numPr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консольные, обеспечивающие удобный способ взаимодействия с терминалом (библиотека </w:t>
      </w:r>
      <w:proofErr w:type="spellStart"/>
      <w:r w:rsidRPr="0025123E">
        <w:rPr>
          <w:sz w:val="28"/>
          <w:szCs w:val="28"/>
          <w:lang w:val="en-US"/>
        </w:rPr>
        <w:t>constrea</w:t>
      </w:r>
      <w:proofErr w:type="spellEnd"/>
      <w:r w:rsidRPr="0025123E">
        <w:rPr>
          <w:sz w:val="28"/>
          <w:szCs w:val="28"/>
        </w:rPr>
        <w:t>.</w:t>
      </w:r>
      <w:r w:rsidRPr="0025123E">
        <w:rPr>
          <w:sz w:val="28"/>
          <w:szCs w:val="28"/>
          <w:lang w:val="en-US"/>
        </w:rPr>
        <w:t>h</w:t>
      </w:r>
      <w:r w:rsidRPr="0025123E">
        <w:rPr>
          <w:sz w:val="28"/>
          <w:szCs w:val="28"/>
        </w:rPr>
        <w:t>).</w:t>
      </w:r>
    </w:p>
    <w:p w:rsidR="0079593B" w:rsidRPr="0025123E" w:rsidRDefault="0079593B" w:rsidP="0079593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Для каждой программы при включении в нее заголовочного файла </w:t>
      </w:r>
      <w:proofErr w:type="spellStart"/>
      <w:r w:rsidRPr="0025123E">
        <w:rPr>
          <w:sz w:val="28"/>
          <w:szCs w:val="28"/>
          <w:lang w:val="en-US"/>
        </w:rPr>
        <w:t>iostream</w:t>
      </w:r>
      <w:proofErr w:type="spellEnd"/>
      <w:r w:rsidRPr="0025123E">
        <w:rPr>
          <w:sz w:val="28"/>
          <w:szCs w:val="28"/>
        </w:rPr>
        <w:t>.</w:t>
      </w:r>
      <w:r w:rsidRPr="0025123E">
        <w:rPr>
          <w:sz w:val="28"/>
          <w:szCs w:val="28"/>
          <w:lang w:val="en-US"/>
        </w:rPr>
        <w:t>h</w:t>
      </w:r>
      <w:r w:rsidRPr="0025123E">
        <w:rPr>
          <w:sz w:val="28"/>
          <w:szCs w:val="28"/>
        </w:rPr>
        <w:t xml:space="preserve"> происходит формирование объектов </w:t>
      </w:r>
      <w:proofErr w:type="spellStart"/>
      <w:r w:rsidRPr="0025123E">
        <w:rPr>
          <w:sz w:val="28"/>
          <w:szCs w:val="28"/>
          <w:lang w:val="en-US"/>
        </w:rPr>
        <w:t>cin</w:t>
      </w:r>
      <w:proofErr w:type="spellEnd"/>
      <w:r w:rsidRPr="0025123E">
        <w:rPr>
          <w:sz w:val="28"/>
          <w:szCs w:val="28"/>
        </w:rPr>
        <w:t xml:space="preserve">, </w:t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</w:rPr>
        <w:t xml:space="preserve">, </w:t>
      </w:r>
      <w:proofErr w:type="spellStart"/>
      <w:r w:rsidRPr="0025123E">
        <w:rPr>
          <w:sz w:val="28"/>
          <w:szCs w:val="28"/>
          <w:lang w:val="en-US"/>
        </w:rPr>
        <w:t>cerr</w:t>
      </w:r>
      <w:proofErr w:type="spellEnd"/>
      <w:r w:rsidRPr="0025123E">
        <w:rPr>
          <w:sz w:val="28"/>
          <w:szCs w:val="28"/>
        </w:rPr>
        <w:t xml:space="preserve">, </w:t>
      </w:r>
      <w:r w:rsidRPr="0025123E">
        <w:rPr>
          <w:sz w:val="28"/>
          <w:szCs w:val="28"/>
          <w:lang w:val="en-US"/>
        </w:rPr>
        <w:t>clog</w:t>
      </w:r>
      <w:r w:rsidRPr="0025123E">
        <w:rPr>
          <w:sz w:val="28"/>
          <w:szCs w:val="28"/>
        </w:rPr>
        <w:t xml:space="preserve">. Эти объекты относятся к стандартным потокам. Для стандартных </w:t>
      </w:r>
      <w:proofErr w:type="gramStart"/>
      <w:r w:rsidRPr="0025123E">
        <w:rPr>
          <w:sz w:val="28"/>
          <w:szCs w:val="28"/>
        </w:rPr>
        <w:t>потоков  определены</w:t>
      </w:r>
      <w:proofErr w:type="gramEnd"/>
      <w:r w:rsidRPr="0025123E">
        <w:rPr>
          <w:sz w:val="28"/>
          <w:szCs w:val="28"/>
        </w:rPr>
        <w:t xml:space="preserve"> операции вставки в поток &lt;&lt; и извлечения из потока &gt;&gt; для всех встроенных типов данных. Эти же операции легко перегружаются для любых </w:t>
      </w:r>
      <w:proofErr w:type="gramStart"/>
      <w:r w:rsidRPr="0025123E">
        <w:rPr>
          <w:sz w:val="28"/>
          <w:szCs w:val="28"/>
        </w:rPr>
        <w:t>типов  данных</w:t>
      </w:r>
      <w:proofErr w:type="gramEnd"/>
      <w:r w:rsidRPr="0025123E">
        <w:rPr>
          <w:sz w:val="28"/>
          <w:szCs w:val="28"/>
        </w:rPr>
        <w:t>, т.е. классов пользователя.</w:t>
      </w:r>
    </w:p>
    <w:p w:rsidR="0079593B" w:rsidRPr="0025123E" w:rsidRDefault="0079593B" w:rsidP="0079593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>Например</w:t>
      </w:r>
      <w:r w:rsidRPr="0025123E">
        <w:rPr>
          <w:sz w:val="28"/>
          <w:szCs w:val="28"/>
          <w:lang w:val="en-US"/>
        </w:rPr>
        <w:t>,</w:t>
      </w:r>
    </w:p>
    <w:p w:rsidR="0079593B" w:rsidRPr="0025123E" w:rsidRDefault="0079593B" w:rsidP="0079593B">
      <w:pPr>
        <w:pStyle w:val="a4"/>
        <w:tabs>
          <w:tab w:val="left" w:pos="0"/>
          <w:tab w:val="left" w:pos="1080"/>
        </w:tabs>
        <w:spacing w:after="0"/>
        <w:ind w:left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class Point  {</w:t>
      </w:r>
      <w:r w:rsidRPr="0025123E">
        <w:rPr>
          <w:sz w:val="28"/>
          <w:szCs w:val="28"/>
          <w:lang w:val="en-US"/>
        </w:rPr>
        <w:br/>
        <w:t xml:space="preserve">double </w:t>
      </w:r>
      <w:proofErr w:type="spellStart"/>
      <w:r w:rsidRPr="0025123E">
        <w:rPr>
          <w:sz w:val="28"/>
          <w:szCs w:val="28"/>
          <w:lang w:val="en-US"/>
        </w:rPr>
        <w:t>x,y</w:t>
      </w:r>
      <w:proofErr w:type="spellEnd"/>
      <w:r w:rsidRPr="0025123E">
        <w:rPr>
          <w:sz w:val="28"/>
          <w:szCs w:val="28"/>
          <w:lang w:val="en-US"/>
        </w:rPr>
        <w:t>;</w:t>
      </w:r>
      <w:r w:rsidRPr="0025123E">
        <w:rPr>
          <w:sz w:val="28"/>
          <w:szCs w:val="28"/>
          <w:lang w:val="en-US"/>
        </w:rPr>
        <w:br/>
        <w:t>public:</w:t>
      </w:r>
      <w:r w:rsidRPr="0025123E">
        <w:rPr>
          <w:sz w:val="28"/>
          <w:szCs w:val="28"/>
          <w:lang w:val="en-US"/>
        </w:rPr>
        <w:br/>
        <w:t xml:space="preserve">Point (double ix, double </w:t>
      </w:r>
      <w:proofErr w:type="spellStart"/>
      <w:r w:rsidRPr="0025123E">
        <w:rPr>
          <w:sz w:val="28"/>
          <w:szCs w:val="28"/>
          <w:lang w:val="en-US"/>
        </w:rPr>
        <w:t>iy</w:t>
      </w:r>
      <w:proofErr w:type="spellEnd"/>
      <w:r w:rsidRPr="0025123E">
        <w:rPr>
          <w:sz w:val="28"/>
          <w:szCs w:val="28"/>
          <w:lang w:val="en-US"/>
        </w:rPr>
        <w:t>):x(ix),y(</w:t>
      </w:r>
      <w:proofErr w:type="spellStart"/>
      <w:r w:rsidRPr="0025123E">
        <w:rPr>
          <w:sz w:val="28"/>
          <w:szCs w:val="28"/>
          <w:lang w:val="en-US"/>
        </w:rPr>
        <w:t>iy</w:t>
      </w:r>
      <w:proofErr w:type="spellEnd"/>
      <w:r w:rsidRPr="0025123E">
        <w:rPr>
          <w:sz w:val="28"/>
          <w:szCs w:val="28"/>
          <w:lang w:val="en-US"/>
        </w:rPr>
        <w:t>){};</w:t>
      </w:r>
      <w:r w:rsidRPr="0025123E">
        <w:rPr>
          <w:sz w:val="28"/>
          <w:szCs w:val="28"/>
          <w:lang w:val="en-US"/>
        </w:rPr>
        <w:br/>
        <w:t xml:space="preserve">friend </w:t>
      </w:r>
      <w:proofErr w:type="spellStart"/>
      <w:r w:rsidRPr="0025123E">
        <w:rPr>
          <w:sz w:val="28"/>
          <w:szCs w:val="28"/>
          <w:lang w:val="en-US"/>
        </w:rPr>
        <w:t>ostream</w:t>
      </w:r>
      <w:proofErr w:type="spellEnd"/>
      <w:r w:rsidRPr="0025123E">
        <w:rPr>
          <w:sz w:val="28"/>
          <w:szCs w:val="28"/>
          <w:lang w:val="en-US"/>
        </w:rPr>
        <w:t xml:space="preserve">&amp; operator &lt;&lt; ( </w:t>
      </w:r>
      <w:proofErr w:type="spellStart"/>
      <w:r w:rsidRPr="0025123E">
        <w:rPr>
          <w:sz w:val="28"/>
          <w:szCs w:val="28"/>
          <w:lang w:val="en-US"/>
        </w:rPr>
        <w:t>ostream</w:t>
      </w:r>
      <w:proofErr w:type="spellEnd"/>
      <w:r w:rsidRPr="0025123E">
        <w:rPr>
          <w:sz w:val="28"/>
          <w:szCs w:val="28"/>
          <w:lang w:val="en-US"/>
        </w:rPr>
        <w:t xml:space="preserve">&amp; </w:t>
      </w:r>
      <w:proofErr w:type="spellStart"/>
      <w:r w:rsidRPr="0025123E">
        <w:rPr>
          <w:sz w:val="28"/>
          <w:szCs w:val="28"/>
          <w:lang w:val="en-US"/>
        </w:rPr>
        <w:t>os</w:t>
      </w:r>
      <w:proofErr w:type="spellEnd"/>
      <w:r w:rsidRPr="0025123E">
        <w:rPr>
          <w:sz w:val="28"/>
          <w:szCs w:val="28"/>
          <w:lang w:val="en-US"/>
        </w:rPr>
        <w:t>, Point&amp; p );</w:t>
      </w:r>
      <w:r w:rsidRPr="0025123E">
        <w:rPr>
          <w:sz w:val="28"/>
          <w:szCs w:val="28"/>
          <w:lang w:val="en-US"/>
        </w:rPr>
        <w:br/>
        <w:t xml:space="preserve">friend </w:t>
      </w:r>
      <w:proofErr w:type="spellStart"/>
      <w:r w:rsidRPr="0025123E">
        <w:rPr>
          <w:sz w:val="28"/>
          <w:szCs w:val="28"/>
          <w:lang w:val="en-US"/>
        </w:rPr>
        <w:t>istream</w:t>
      </w:r>
      <w:proofErr w:type="spellEnd"/>
      <w:r w:rsidRPr="0025123E">
        <w:rPr>
          <w:sz w:val="28"/>
          <w:szCs w:val="28"/>
          <w:lang w:val="en-US"/>
        </w:rPr>
        <w:t xml:space="preserve">&amp; operator &gt;&gt; ( </w:t>
      </w:r>
      <w:proofErr w:type="spellStart"/>
      <w:r w:rsidRPr="0025123E">
        <w:rPr>
          <w:sz w:val="28"/>
          <w:szCs w:val="28"/>
          <w:lang w:val="en-US"/>
        </w:rPr>
        <w:t>istream</w:t>
      </w:r>
      <w:proofErr w:type="spellEnd"/>
      <w:r w:rsidRPr="0025123E">
        <w:rPr>
          <w:sz w:val="28"/>
          <w:szCs w:val="28"/>
          <w:lang w:val="en-US"/>
        </w:rPr>
        <w:t xml:space="preserve">&amp; </w:t>
      </w:r>
      <w:proofErr w:type="spellStart"/>
      <w:r w:rsidRPr="0025123E">
        <w:rPr>
          <w:sz w:val="28"/>
          <w:szCs w:val="28"/>
          <w:lang w:val="en-US"/>
        </w:rPr>
        <w:t>os</w:t>
      </w:r>
      <w:proofErr w:type="spellEnd"/>
      <w:r w:rsidRPr="0025123E">
        <w:rPr>
          <w:sz w:val="28"/>
          <w:szCs w:val="28"/>
          <w:lang w:val="en-US"/>
        </w:rPr>
        <w:t>, Point&amp; p );</w:t>
      </w:r>
      <w:r w:rsidRPr="0025123E">
        <w:rPr>
          <w:sz w:val="28"/>
          <w:szCs w:val="28"/>
          <w:lang w:val="en-US"/>
        </w:rPr>
        <w:br/>
        <w:t>};</w:t>
      </w:r>
      <w:r w:rsidRPr="0025123E">
        <w:rPr>
          <w:sz w:val="28"/>
          <w:szCs w:val="28"/>
          <w:lang w:val="en-US"/>
        </w:rPr>
        <w:br/>
      </w:r>
      <w:proofErr w:type="spellStart"/>
      <w:r w:rsidRPr="0025123E">
        <w:rPr>
          <w:sz w:val="28"/>
          <w:szCs w:val="28"/>
          <w:lang w:val="en-US"/>
        </w:rPr>
        <w:t>ostream</w:t>
      </w:r>
      <w:proofErr w:type="spellEnd"/>
      <w:r w:rsidRPr="0025123E">
        <w:rPr>
          <w:sz w:val="28"/>
          <w:szCs w:val="28"/>
          <w:lang w:val="en-US"/>
        </w:rPr>
        <w:t xml:space="preserve">&amp; operator &lt;&lt;( </w:t>
      </w:r>
      <w:proofErr w:type="spellStart"/>
      <w:r w:rsidRPr="0025123E">
        <w:rPr>
          <w:sz w:val="28"/>
          <w:szCs w:val="28"/>
          <w:lang w:val="en-US"/>
        </w:rPr>
        <w:t>ostream</w:t>
      </w:r>
      <w:proofErr w:type="spellEnd"/>
      <w:r w:rsidRPr="0025123E">
        <w:rPr>
          <w:sz w:val="28"/>
          <w:szCs w:val="28"/>
          <w:lang w:val="en-US"/>
        </w:rPr>
        <w:t xml:space="preserve">&amp; </w:t>
      </w:r>
      <w:proofErr w:type="spellStart"/>
      <w:r w:rsidRPr="0025123E">
        <w:rPr>
          <w:sz w:val="28"/>
          <w:szCs w:val="28"/>
          <w:lang w:val="en-US"/>
        </w:rPr>
        <w:t>os</w:t>
      </w:r>
      <w:proofErr w:type="spellEnd"/>
      <w:r w:rsidRPr="0025123E">
        <w:rPr>
          <w:sz w:val="28"/>
          <w:szCs w:val="28"/>
          <w:lang w:val="en-US"/>
        </w:rPr>
        <w:t xml:space="preserve">, Point&amp; p)  {return </w:t>
      </w:r>
      <w:proofErr w:type="spellStart"/>
      <w:r w:rsidRPr="0025123E">
        <w:rPr>
          <w:sz w:val="28"/>
          <w:szCs w:val="28"/>
          <w:lang w:val="en-US"/>
        </w:rPr>
        <w:t>os</w:t>
      </w:r>
      <w:proofErr w:type="spellEnd"/>
      <w:r w:rsidRPr="0025123E">
        <w:rPr>
          <w:sz w:val="28"/>
          <w:szCs w:val="28"/>
          <w:lang w:val="en-US"/>
        </w:rPr>
        <w:t xml:space="preserve"> &lt;&lt; '(' &lt;&lt; </w:t>
      </w:r>
      <w:proofErr w:type="spellStart"/>
      <w:r w:rsidRPr="0025123E">
        <w:rPr>
          <w:sz w:val="28"/>
          <w:szCs w:val="28"/>
          <w:lang w:val="en-US"/>
        </w:rPr>
        <w:t>p.x</w:t>
      </w:r>
      <w:proofErr w:type="spellEnd"/>
      <w:r w:rsidRPr="0025123E">
        <w:rPr>
          <w:sz w:val="28"/>
          <w:szCs w:val="28"/>
          <w:lang w:val="en-US"/>
        </w:rPr>
        <w:t xml:space="preserve"> &lt;&lt; ',' &lt;&lt; </w:t>
      </w:r>
      <w:proofErr w:type="spellStart"/>
      <w:r w:rsidRPr="0025123E">
        <w:rPr>
          <w:sz w:val="28"/>
          <w:szCs w:val="28"/>
          <w:lang w:val="en-US"/>
        </w:rPr>
        <w:t>p.y</w:t>
      </w:r>
      <w:proofErr w:type="spellEnd"/>
      <w:r w:rsidRPr="0025123E">
        <w:rPr>
          <w:sz w:val="28"/>
          <w:szCs w:val="28"/>
          <w:lang w:val="en-US"/>
        </w:rPr>
        <w:t xml:space="preserve"> &lt;&lt;')';      }</w:t>
      </w:r>
      <w:r w:rsidRPr="0025123E">
        <w:rPr>
          <w:sz w:val="28"/>
          <w:szCs w:val="28"/>
          <w:lang w:val="en-US"/>
        </w:rPr>
        <w:br/>
      </w:r>
      <w:proofErr w:type="spellStart"/>
      <w:r w:rsidRPr="0025123E">
        <w:rPr>
          <w:sz w:val="28"/>
          <w:szCs w:val="28"/>
          <w:lang w:val="en-US"/>
        </w:rPr>
        <w:t>istream</w:t>
      </w:r>
      <w:proofErr w:type="spellEnd"/>
      <w:r w:rsidRPr="0025123E">
        <w:rPr>
          <w:sz w:val="28"/>
          <w:szCs w:val="28"/>
          <w:lang w:val="en-US"/>
        </w:rPr>
        <w:t xml:space="preserve">&amp; operator &gt;&gt; ( </w:t>
      </w:r>
      <w:proofErr w:type="spellStart"/>
      <w:r w:rsidRPr="0025123E">
        <w:rPr>
          <w:sz w:val="28"/>
          <w:szCs w:val="28"/>
          <w:lang w:val="en-US"/>
        </w:rPr>
        <w:t>istream</w:t>
      </w:r>
      <w:proofErr w:type="spellEnd"/>
      <w:r w:rsidRPr="0025123E">
        <w:rPr>
          <w:sz w:val="28"/>
          <w:szCs w:val="28"/>
          <w:lang w:val="en-US"/>
        </w:rPr>
        <w:t xml:space="preserve">&amp; </w:t>
      </w:r>
      <w:proofErr w:type="spellStart"/>
      <w:r w:rsidRPr="0025123E">
        <w:rPr>
          <w:sz w:val="28"/>
          <w:szCs w:val="28"/>
          <w:lang w:val="en-US"/>
        </w:rPr>
        <w:t>os</w:t>
      </w:r>
      <w:proofErr w:type="spellEnd"/>
      <w:r w:rsidRPr="0025123E">
        <w:rPr>
          <w:sz w:val="28"/>
          <w:szCs w:val="28"/>
          <w:lang w:val="en-US"/>
        </w:rPr>
        <w:t xml:space="preserve">, Point&amp; p )  {return is &gt;&gt; </w:t>
      </w:r>
      <w:proofErr w:type="spellStart"/>
      <w:r w:rsidRPr="0025123E">
        <w:rPr>
          <w:sz w:val="28"/>
          <w:szCs w:val="28"/>
          <w:lang w:val="en-US"/>
        </w:rPr>
        <w:t>p.x</w:t>
      </w:r>
      <w:proofErr w:type="spellEnd"/>
      <w:r w:rsidRPr="0025123E">
        <w:rPr>
          <w:sz w:val="28"/>
          <w:szCs w:val="28"/>
          <w:lang w:val="en-US"/>
        </w:rPr>
        <w:t xml:space="preserve"> &gt;&gt; </w:t>
      </w:r>
      <w:proofErr w:type="spellStart"/>
      <w:r w:rsidRPr="0025123E">
        <w:rPr>
          <w:sz w:val="28"/>
          <w:szCs w:val="28"/>
          <w:lang w:val="en-US"/>
        </w:rPr>
        <w:t>p.y</w:t>
      </w:r>
      <w:proofErr w:type="spellEnd"/>
      <w:r w:rsidRPr="0025123E">
        <w:rPr>
          <w:sz w:val="28"/>
          <w:szCs w:val="28"/>
          <w:lang w:val="en-US"/>
        </w:rPr>
        <w:t>;                }</w:t>
      </w:r>
      <w:r w:rsidRPr="0025123E">
        <w:rPr>
          <w:sz w:val="28"/>
          <w:szCs w:val="28"/>
          <w:lang w:val="en-US"/>
        </w:rPr>
        <w:br/>
        <w:t>void main()      {</w:t>
      </w:r>
      <w:r w:rsidRPr="0025123E">
        <w:rPr>
          <w:sz w:val="28"/>
          <w:szCs w:val="28"/>
          <w:lang w:val="en-US"/>
        </w:rPr>
        <w:br/>
        <w:t>Point p(1.5,2.5);</w:t>
      </w:r>
      <w:r w:rsidRPr="0025123E">
        <w:rPr>
          <w:sz w:val="28"/>
          <w:szCs w:val="28"/>
          <w:lang w:val="en-US"/>
        </w:rPr>
        <w:br/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" </w:t>
      </w:r>
      <w:r w:rsidRPr="0025123E">
        <w:rPr>
          <w:sz w:val="28"/>
          <w:szCs w:val="28"/>
        </w:rPr>
        <w:t>Моя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точка</w:t>
      </w:r>
      <w:r w:rsidRPr="0025123E">
        <w:rPr>
          <w:sz w:val="28"/>
          <w:szCs w:val="28"/>
          <w:lang w:val="en-US"/>
        </w:rPr>
        <w:t xml:space="preserve">:" &lt;&lt; p &lt;&lt; </w:t>
      </w:r>
      <w:proofErr w:type="spellStart"/>
      <w:r w:rsidRPr="0025123E">
        <w:rPr>
          <w:sz w:val="28"/>
          <w:szCs w:val="28"/>
          <w:lang w:val="en-US"/>
        </w:rPr>
        <w:t>endl</w:t>
      </w:r>
      <w:proofErr w:type="spellEnd"/>
      <w:r w:rsidRPr="0025123E">
        <w:rPr>
          <w:sz w:val="28"/>
          <w:szCs w:val="28"/>
          <w:lang w:val="en-US"/>
        </w:rPr>
        <w:t>;</w:t>
      </w:r>
      <w:r w:rsidRPr="0025123E">
        <w:rPr>
          <w:sz w:val="28"/>
          <w:szCs w:val="28"/>
          <w:lang w:val="en-US"/>
        </w:rPr>
        <w:br/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"</w:t>
      </w:r>
      <w:r w:rsidRPr="0025123E">
        <w:rPr>
          <w:sz w:val="28"/>
          <w:szCs w:val="28"/>
        </w:rPr>
        <w:t>Введите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новую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точку</w:t>
      </w:r>
      <w:r w:rsidRPr="0025123E">
        <w:rPr>
          <w:sz w:val="28"/>
          <w:szCs w:val="28"/>
          <w:lang w:val="en-US"/>
        </w:rPr>
        <w:t>:";</w:t>
      </w:r>
      <w:r w:rsidRPr="0025123E">
        <w:rPr>
          <w:sz w:val="28"/>
          <w:szCs w:val="28"/>
          <w:lang w:val="en-US"/>
        </w:rPr>
        <w:br/>
      </w:r>
      <w:proofErr w:type="spellStart"/>
      <w:r w:rsidRPr="0025123E">
        <w:rPr>
          <w:sz w:val="28"/>
          <w:szCs w:val="28"/>
          <w:lang w:val="en-US"/>
        </w:rPr>
        <w:t>cin</w:t>
      </w:r>
      <w:proofErr w:type="spellEnd"/>
      <w:r w:rsidRPr="0025123E">
        <w:rPr>
          <w:sz w:val="28"/>
          <w:szCs w:val="28"/>
          <w:lang w:val="en-US"/>
        </w:rPr>
        <w:t xml:space="preserve"> &gt;&gt; p;</w:t>
      </w:r>
      <w:r w:rsidRPr="0025123E">
        <w:rPr>
          <w:sz w:val="28"/>
          <w:szCs w:val="28"/>
          <w:lang w:val="en-US"/>
        </w:rPr>
        <w:br/>
      </w:r>
      <w:proofErr w:type="spellStart"/>
      <w:r w:rsidRPr="0025123E">
        <w:rPr>
          <w:sz w:val="28"/>
          <w:szCs w:val="28"/>
          <w:lang w:val="en-US"/>
        </w:rPr>
        <w:t>cout</w:t>
      </w:r>
      <w:proofErr w:type="spellEnd"/>
      <w:r w:rsidRPr="0025123E">
        <w:rPr>
          <w:sz w:val="28"/>
          <w:szCs w:val="28"/>
          <w:lang w:val="en-US"/>
        </w:rPr>
        <w:t xml:space="preserve"> &lt;&lt; " </w:t>
      </w:r>
      <w:r w:rsidRPr="0025123E">
        <w:rPr>
          <w:sz w:val="28"/>
          <w:szCs w:val="28"/>
        </w:rPr>
        <w:t>Новая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точка</w:t>
      </w:r>
      <w:r w:rsidRPr="0025123E">
        <w:rPr>
          <w:sz w:val="28"/>
          <w:szCs w:val="28"/>
          <w:lang w:val="en-US"/>
        </w:rPr>
        <w:t xml:space="preserve">:" &lt;&lt; p &lt;&lt; </w:t>
      </w:r>
      <w:proofErr w:type="spellStart"/>
      <w:r w:rsidRPr="0025123E">
        <w:rPr>
          <w:sz w:val="28"/>
          <w:szCs w:val="28"/>
          <w:lang w:val="en-US"/>
        </w:rPr>
        <w:t>endl</w:t>
      </w:r>
      <w:proofErr w:type="spellEnd"/>
      <w:r w:rsidRPr="0025123E">
        <w:rPr>
          <w:sz w:val="28"/>
          <w:szCs w:val="28"/>
          <w:lang w:val="en-US"/>
        </w:rPr>
        <w:t>;</w:t>
      </w:r>
      <w:r w:rsidRPr="0025123E">
        <w:rPr>
          <w:sz w:val="28"/>
          <w:szCs w:val="28"/>
          <w:lang w:val="en-US"/>
        </w:rPr>
        <w:br/>
        <w:t>}</w:t>
      </w:r>
    </w:p>
    <w:p w:rsidR="0079593B" w:rsidRPr="0025123E" w:rsidRDefault="0079593B" w:rsidP="0079593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При вводе-выводе часто приходится применять форматирование. В классе </w:t>
      </w:r>
      <w:proofErr w:type="spellStart"/>
      <w:r w:rsidRPr="0025123E">
        <w:rPr>
          <w:sz w:val="28"/>
          <w:szCs w:val="28"/>
          <w:lang w:val="en-US"/>
        </w:rPr>
        <w:t>ios</w:t>
      </w:r>
      <w:proofErr w:type="spellEnd"/>
      <w:r w:rsidRPr="0025123E">
        <w:rPr>
          <w:sz w:val="28"/>
          <w:szCs w:val="28"/>
        </w:rPr>
        <w:t xml:space="preserve"> определены флаги форматирования, позволяющие управлять выравниванием при выводе, шириной поля, задавать основание системы счисления и т.д. Флаги объединяются в компонентах </w:t>
      </w:r>
      <w:proofErr w:type="spellStart"/>
      <w:r w:rsidRPr="0025123E">
        <w:rPr>
          <w:sz w:val="28"/>
          <w:szCs w:val="28"/>
          <w:lang w:val="en-US"/>
        </w:rPr>
        <w:t>ios</w:t>
      </w:r>
      <w:proofErr w:type="spellEnd"/>
      <w:r w:rsidRPr="0025123E">
        <w:rPr>
          <w:sz w:val="28"/>
          <w:szCs w:val="28"/>
        </w:rPr>
        <w:t xml:space="preserve"> - </w:t>
      </w:r>
      <w:r w:rsidRPr="0025123E">
        <w:rPr>
          <w:sz w:val="28"/>
          <w:szCs w:val="28"/>
          <w:lang w:val="en-US"/>
        </w:rPr>
        <w:t>x</w:t>
      </w:r>
      <w:r w:rsidRPr="0025123E">
        <w:rPr>
          <w:sz w:val="28"/>
          <w:szCs w:val="28"/>
        </w:rPr>
        <w:t>_</w:t>
      </w:r>
      <w:r w:rsidRPr="0025123E">
        <w:rPr>
          <w:sz w:val="28"/>
          <w:szCs w:val="28"/>
          <w:lang w:val="en-US"/>
        </w:rPr>
        <w:t>width</w:t>
      </w:r>
      <w:r w:rsidRPr="0025123E">
        <w:rPr>
          <w:sz w:val="28"/>
          <w:szCs w:val="28"/>
        </w:rPr>
        <w:t xml:space="preserve">, </w:t>
      </w:r>
      <w:r w:rsidRPr="0025123E">
        <w:rPr>
          <w:sz w:val="28"/>
          <w:szCs w:val="28"/>
          <w:lang w:val="en-US"/>
        </w:rPr>
        <w:t>x</w:t>
      </w:r>
      <w:r w:rsidRPr="0025123E">
        <w:rPr>
          <w:sz w:val="28"/>
          <w:szCs w:val="28"/>
        </w:rPr>
        <w:t>_</w:t>
      </w:r>
      <w:r w:rsidRPr="0025123E">
        <w:rPr>
          <w:sz w:val="28"/>
          <w:szCs w:val="28"/>
          <w:lang w:val="en-US"/>
        </w:rPr>
        <w:t>precision</w:t>
      </w:r>
      <w:r w:rsidRPr="0025123E">
        <w:rPr>
          <w:sz w:val="28"/>
          <w:szCs w:val="28"/>
        </w:rPr>
        <w:t xml:space="preserve">, </w:t>
      </w:r>
      <w:r w:rsidRPr="0025123E">
        <w:rPr>
          <w:sz w:val="28"/>
          <w:szCs w:val="28"/>
          <w:lang w:val="en-US"/>
        </w:rPr>
        <w:t>x</w:t>
      </w:r>
      <w:r w:rsidRPr="0025123E">
        <w:rPr>
          <w:sz w:val="28"/>
          <w:szCs w:val="28"/>
        </w:rPr>
        <w:t>_</w:t>
      </w:r>
      <w:r w:rsidRPr="0025123E">
        <w:rPr>
          <w:sz w:val="28"/>
          <w:szCs w:val="28"/>
          <w:lang w:val="en-US"/>
        </w:rPr>
        <w:t>fill</w:t>
      </w:r>
      <w:r w:rsidRPr="0025123E">
        <w:rPr>
          <w:sz w:val="28"/>
          <w:szCs w:val="28"/>
        </w:rPr>
        <w:t xml:space="preserve">, </w:t>
      </w:r>
      <w:r w:rsidRPr="0025123E">
        <w:rPr>
          <w:sz w:val="28"/>
          <w:szCs w:val="28"/>
          <w:lang w:val="en-US"/>
        </w:rPr>
        <w:t>x</w:t>
      </w:r>
      <w:r w:rsidRPr="0025123E">
        <w:rPr>
          <w:sz w:val="28"/>
          <w:szCs w:val="28"/>
        </w:rPr>
        <w:t>_</w:t>
      </w:r>
      <w:r w:rsidRPr="0025123E">
        <w:rPr>
          <w:sz w:val="28"/>
          <w:szCs w:val="28"/>
          <w:lang w:val="en-US"/>
        </w:rPr>
        <w:t>flags</w:t>
      </w:r>
      <w:r w:rsidRPr="0025123E">
        <w:rPr>
          <w:sz w:val="28"/>
          <w:szCs w:val="28"/>
        </w:rPr>
        <w:t xml:space="preserve">. Для управления флагами используется целый набор функций класса </w:t>
      </w:r>
      <w:proofErr w:type="spellStart"/>
      <w:r w:rsidRPr="0025123E">
        <w:rPr>
          <w:sz w:val="28"/>
          <w:szCs w:val="28"/>
          <w:lang w:val="en-US"/>
        </w:rPr>
        <w:t>ios</w:t>
      </w:r>
      <w:proofErr w:type="spellEnd"/>
      <w:r w:rsidRPr="0025123E">
        <w:rPr>
          <w:sz w:val="28"/>
          <w:szCs w:val="28"/>
        </w:rPr>
        <w:t xml:space="preserve">. </w:t>
      </w:r>
    </w:p>
    <w:p w:rsidR="0079593B" w:rsidRPr="0025123E" w:rsidRDefault="0079593B" w:rsidP="0079593B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Использование этих компонентных функций не всегда удобно. Альтернативным способом является использование манипуляторов - специальных функций, позволяющих управлять флагами. Манипуляторы можно вставлять в цепочки ввода-вывода, используя операции </w:t>
      </w:r>
      <w:proofErr w:type="gramStart"/>
      <w:r w:rsidRPr="0025123E">
        <w:rPr>
          <w:sz w:val="28"/>
          <w:szCs w:val="28"/>
        </w:rPr>
        <w:t>&lt;&lt; или</w:t>
      </w:r>
      <w:proofErr w:type="gramEnd"/>
      <w:r w:rsidRPr="0025123E">
        <w:rPr>
          <w:sz w:val="28"/>
          <w:szCs w:val="28"/>
        </w:rPr>
        <w:t xml:space="preserve"> &gt;&gt;. Различают манипуляторы с параметрами и без параметров. Особый интерес представляют манипуляторы, разработанные пользователем. </w:t>
      </w:r>
    </w:p>
    <w:p w:rsidR="0079593B" w:rsidRPr="0025123E" w:rsidRDefault="0079593B" w:rsidP="0079593B">
      <w:pPr>
        <w:pStyle w:val="a4"/>
        <w:spacing w:after="0"/>
        <w:ind w:left="0" w:firstLine="425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 xml:space="preserve">Кроме операций </w:t>
      </w:r>
      <w:proofErr w:type="gramStart"/>
      <w:r w:rsidRPr="0025123E">
        <w:rPr>
          <w:sz w:val="28"/>
          <w:szCs w:val="28"/>
        </w:rPr>
        <w:t>&lt;&lt; и</w:t>
      </w:r>
      <w:proofErr w:type="gramEnd"/>
      <w:r w:rsidRPr="0025123E">
        <w:rPr>
          <w:sz w:val="28"/>
          <w:szCs w:val="28"/>
        </w:rPr>
        <w:t xml:space="preserve"> &gt;&gt;, в классах потоков есть весьма полезные функции для обмена. Это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функции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потоков</w:t>
      </w:r>
      <w:r w:rsidRPr="0025123E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25123E">
        <w:rPr>
          <w:sz w:val="28"/>
          <w:szCs w:val="28"/>
          <w:lang w:val="en-US"/>
        </w:rPr>
        <w:t>ostream</w:t>
      </w:r>
      <w:proofErr w:type="spellEnd"/>
      <w:r w:rsidRPr="0025123E">
        <w:rPr>
          <w:sz w:val="28"/>
          <w:szCs w:val="28"/>
          <w:lang w:val="en-US"/>
        </w:rPr>
        <w:t xml:space="preserve">  -</w:t>
      </w:r>
      <w:proofErr w:type="gramEnd"/>
      <w:r w:rsidRPr="0025123E">
        <w:rPr>
          <w:sz w:val="28"/>
          <w:szCs w:val="28"/>
          <w:lang w:val="en-US"/>
        </w:rPr>
        <w:t xml:space="preserve">  put(), write(),</w:t>
      </w:r>
      <w:proofErr w:type="spellStart"/>
      <w:r w:rsidRPr="0025123E">
        <w:rPr>
          <w:sz w:val="28"/>
          <w:szCs w:val="28"/>
          <w:lang w:val="en-US"/>
        </w:rPr>
        <w:t>seekp</w:t>
      </w:r>
      <w:proofErr w:type="spellEnd"/>
      <w:r w:rsidRPr="0025123E">
        <w:rPr>
          <w:sz w:val="28"/>
          <w:szCs w:val="28"/>
          <w:lang w:val="en-US"/>
        </w:rPr>
        <w:t xml:space="preserve">(), </w:t>
      </w:r>
      <w:proofErr w:type="spellStart"/>
      <w:r w:rsidRPr="0025123E">
        <w:rPr>
          <w:sz w:val="28"/>
          <w:szCs w:val="28"/>
          <w:lang w:val="en-US"/>
        </w:rPr>
        <w:t>tellp</w:t>
      </w:r>
      <w:proofErr w:type="spellEnd"/>
      <w:r w:rsidRPr="0025123E">
        <w:rPr>
          <w:sz w:val="28"/>
          <w:szCs w:val="28"/>
          <w:lang w:val="en-US"/>
        </w:rPr>
        <w:t xml:space="preserve">(), </w:t>
      </w:r>
      <w:r w:rsidRPr="0025123E">
        <w:rPr>
          <w:sz w:val="28"/>
          <w:szCs w:val="28"/>
        </w:rPr>
        <w:t>а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также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функции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потоков</w:t>
      </w:r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istream</w:t>
      </w:r>
      <w:proofErr w:type="spellEnd"/>
      <w:r w:rsidRPr="0025123E">
        <w:rPr>
          <w:sz w:val="28"/>
          <w:szCs w:val="28"/>
          <w:lang w:val="en-US"/>
        </w:rPr>
        <w:t xml:space="preserve">  -  get(), </w:t>
      </w:r>
      <w:proofErr w:type="spellStart"/>
      <w:r w:rsidRPr="0025123E">
        <w:rPr>
          <w:sz w:val="28"/>
          <w:szCs w:val="28"/>
          <w:lang w:val="en-US"/>
        </w:rPr>
        <w:t>getline</w:t>
      </w:r>
      <w:proofErr w:type="spellEnd"/>
      <w:r w:rsidRPr="0025123E">
        <w:rPr>
          <w:sz w:val="28"/>
          <w:szCs w:val="28"/>
          <w:lang w:val="en-US"/>
        </w:rPr>
        <w:t xml:space="preserve">(), </w:t>
      </w:r>
      <w:proofErr w:type="spellStart"/>
      <w:r w:rsidRPr="0025123E">
        <w:rPr>
          <w:sz w:val="28"/>
          <w:szCs w:val="28"/>
          <w:lang w:val="en-US"/>
        </w:rPr>
        <w:t>putback</w:t>
      </w:r>
      <w:proofErr w:type="spellEnd"/>
      <w:r w:rsidRPr="0025123E">
        <w:rPr>
          <w:sz w:val="28"/>
          <w:szCs w:val="28"/>
          <w:lang w:val="en-US"/>
        </w:rPr>
        <w:t xml:space="preserve">(), peek(), ignore(), read(), </w:t>
      </w:r>
      <w:proofErr w:type="spellStart"/>
      <w:r w:rsidRPr="0025123E">
        <w:rPr>
          <w:sz w:val="28"/>
          <w:szCs w:val="28"/>
          <w:lang w:val="en-US"/>
        </w:rPr>
        <w:t>seekg</w:t>
      </w:r>
      <w:proofErr w:type="spellEnd"/>
      <w:r w:rsidRPr="0025123E">
        <w:rPr>
          <w:sz w:val="28"/>
          <w:szCs w:val="28"/>
          <w:lang w:val="en-US"/>
        </w:rPr>
        <w:t xml:space="preserve">(), </w:t>
      </w:r>
      <w:proofErr w:type="spellStart"/>
      <w:r w:rsidRPr="0025123E">
        <w:rPr>
          <w:sz w:val="28"/>
          <w:szCs w:val="28"/>
          <w:lang w:val="en-US"/>
        </w:rPr>
        <w:t>tellg</w:t>
      </w:r>
      <w:proofErr w:type="spellEnd"/>
      <w:r w:rsidRPr="0025123E">
        <w:rPr>
          <w:sz w:val="28"/>
          <w:szCs w:val="28"/>
          <w:lang w:val="en-US"/>
        </w:rPr>
        <w:t xml:space="preserve">(), </w:t>
      </w:r>
      <w:proofErr w:type="spellStart"/>
      <w:r w:rsidRPr="0025123E">
        <w:rPr>
          <w:sz w:val="28"/>
          <w:szCs w:val="28"/>
          <w:lang w:val="en-US"/>
        </w:rPr>
        <w:t>gcount</w:t>
      </w:r>
      <w:proofErr w:type="spellEnd"/>
      <w:r w:rsidRPr="0025123E">
        <w:rPr>
          <w:sz w:val="28"/>
          <w:szCs w:val="28"/>
          <w:lang w:val="en-US"/>
        </w:rPr>
        <w:t>().</w:t>
      </w:r>
    </w:p>
    <w:p w:rsidR="0079593B" w:rsidRPr="0025123E" w:rsidRDefault="0079593B" w:rsidP="0079593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Организация вывода данных определенных программистом объектных типов, в общем случае зависит от предполагаемого дальнейшего использования этих данных. Могут сохраняться в файле все компоненты данные, или только часть из них, может применяться форматированный или бесформатный вывод. Часто возникает необходимость сохранить объектные данные в файле для последующего их восстановления в той же или другой программе. </w:t>
      </w:r>
    </w:p>
    <w:p w:rsidR="0079593B" w:rsidRPr="0025123E" w:rsidRDefault="0079593B" w:rsidP="0079593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Для вывода объекта в файл в определение класса может быть включена функция-компонента с параметром ссылкой на объект типа </w:t>
      </w:r>
      <w:proofErr w:type="spellStart"/>
      <w:r w:rsidRPr="0025123E">
        <w:rPr>
          <w:sz w:val="28"/>
          <w:szCs w:val="28"/>
        </w:rPr>
        <w:t>ostream</w:t>
      </w:r>
      <w:proofErr w:type="spellEnd"/>
      <w:r w:rsidRPr="0025123E">
        <w:rPr>
          <w:sz w:val="28"/>
          <w:szCs w:val="28"/>
        </w:rPr>
        <w:t xml:space="preserve">. Часто такой функции назначают имя </w:t>
      </w:r>
      <w:proofErr w:type="spellStart"/>
      <w:r w:rsidRPr="0025123E">
        <w:rPr>
          <w:sz w:val="28"/>
          <w:szCs w:val="28"/>
        </w:rPr>
        <w:t>print</w:t>
      </w:r>
      <w:proofErr w:type="spellEnd"/>
      <w:r w:rsidRPr="0025123E">
        <w:rPr>
          <w:sz w:val="28"/>
          <w:szCs w:val="28"/>
        </w:rPr>
        <w:t xml:space="preserve"> или </w:t>
      </w:r>
      <w:proofErr w:type="spellStart"/>
      <w:r w:rsidRPr="0025123E">
        <w:rPr>
          <w:sz w:val="28"/>
          <w:szCs w:val="28"/>
        </w:rPr>
        <w:t>printon</w:t>
      </w:r>
      <w:proofErr w:type="spellEnd"/>
      <w:r w:rsidRPr="0025123E">
        <w:rPr>
          <w:sz w:val="28"/>
          <w:szCs w:val="28"/>
        </w:rPr>
        <w:t xml:space="preserve">. Более изящным считается переопределение оператора </w:t>
      </w:r>
      <w:proofErr w:type="gramStart"/>
      <w:r w:rsidRPr="0025123E">
        <w:rPr>
          <w:sz w:val="28"/>
          <w:szCs w:val="28"/>
        </w:rPr>
        <w:t>&lt;&lt; для</w:t>
      </w:r>
      <w:proofErr w:type="gramEnd"/>
      <w:r w:rsidRPr="0025123E">
        <w:rPr>
          <w:sz w:val="28"/>
          <w:szCs w:val="28"/>
        </w:rPr>
        <w:t xml:space="preserve"> вывода объектного данного. Если компоненты-данные объекта имеют уровень доступа </w:t>
      </w:r>
      <w:proofErr w:type="spellStart"/>
      <w:r w:rsidRPr="0025123E">
        <w:rPr>
          <w:sz w:val="28"/>
          <w:szCs w:val="28"/>
        </w:rPr>
        <w:t>protected</w:t>
      </w:r>
      <w:proofErr w:type="spellEnd"/>
      <w:r w:rsidRPr="0025123E">
        <w:rPr>
          <w:sz w:val="28"/>
          <w:szCs w:val="28"/>
        </w:rPr>
        <w:t xml:space="preserve"> или </w:t>
      </w:r>
      <w:proofErr w:type="spellStart"/>
      <w:r w:rsidRPr="0025123E">
        <w:rPr>
          <w:sz w:val="28"/>
          <w:szCs w:val="28"/>
        </w:rPr>
        <w:t>private</w:t>
      </w:r>
      <w:proofErr w:type="spellEnd"/>
      <w:r w:rsidRPr="0025123E">
        <w:rPr>
          <w:sz w:val="28"/>
          <w:szCs w:val="28"/>
        </w:rPr>
        <w:t xml:space="preserve">, а оператор </w:t>
      </w:r>
      <w:proofErr w:type="gramStart"/>
      <w:r w:rsidRPr="0025123E">
        <w:rPr>
          <w:sz w:val="28"/>
          <w:szCs w:val="28"/>
        </w:rPr>
        <w:t>&lt;&lt; не</w:t>
      </w:r>
      <w:proofErr w:type="gramEnd"/>
      <w:r w:rsidRPr="0025123E">
        <w:rPr>
          <w:sz w:val="28"/>
          <w:szCs w:val="28"/>
        </w:rPr>
        <w:t xml:space="preserve"> является компонентой класса, его следует объявить как </w:t>
      </w:r>
      <w:proofErr w:type="spellStart"/>
      <w:r w:rsidRPr="0025123E">
        <w:rPr>
          <w:sz w:val="28"/>
          <w:szCs w:val="28"/>
        </w:rPr>
        <w:t>friend</w:t>
      </w:r>
      <w:proofErr w:type="spellEnd"/>
      <w:r w:rsidRPr="0025123E">
        <w:rPr>
          <w:sz w:val="28"/>
          <w:szCs w:val="28"/>
        </w:rPr>
        <w:t xml:space="preserve">-метод. </w:t>
      </w:r>
    </w:p>
    <w:p w:rsidR="0079593B" w:rsidRPr="0025123E" w:rsidRDefault="0079593B" w:rsidP="0079593B">
      <w:pPr>
        <w:pStyle w:val="a3"/>
        <w:spacing w:before="0" w:beforeAutospacing="0" w:after="0" w:afterAutospacing="0"/>
        <w:ind w:firstLine="425"/>
        <w:rPr>
          <w:sz w:val="28"/>
          <w:szCs w:val="28"/>
        </w:rPr>
      </w:pPr>
      <w:r w:rsidRPr="0025123E">
        <w:rPr>
          <w:sz w:val="28"/>
          <w:szCs w:val="28"/>
        </w:rPr>
        <w:t xml:space="preserve">Пусть, например, в программе определен класс </w:t>
      </w:r>
      <w:proofErr w:type="spellStart"/>
      <w:r w:rsidRPr="0025123E">
        <w:rPr>
          <w:sz w:val="28"/>
          <w:szCs w:val="28"/>
        </w:rPr>
        <w:t>complex</w:t>
      </w:r>
      <w:proofErr w:type="spellEnd"/>
      <w:r w:rsidRPr="0025123E">
        <w:rPr>
          <w:sz w:val="28"/>
          <w:szCs w:val="28"/>
        </w:rPr>
        <w:t xml:space="preserve">: 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class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complex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{ double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re,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public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complex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(double r =0, double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=0 ): re ( r ),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(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{ } // </w:t>
      </w:r>
      <w:r w:rsidRPr="0025123E">
        <w:rPr>
          <w:rFonts w:ascii="Times New Roman" w:hAnsi="Times New Roman" w:cs="Times New Roman"/>
          <w:sz w:val="28"/>
          <w:szCs w:val="28"/>
        </w:rPr>
        <w:t>конструктор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double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real ( ) {return ( re ); }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double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image ( ) { return (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); }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/* </w:t>
      </w:r>
      <w:r w:rsidRPr="0025123E">
        <w:rPr>
          <w:rFonts w:ascii="Times New Roman" w:hAnsi="Times New Roman" w:cs="Times New Roman"/>
          <w:sz w:val="28"/>
          <w:szCs w:val="28"/>
        </w:rPr>
        <w:t>другие</w:t>
      </w: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123E">
        <w:rPr>
          <w:rFonts w:ascii="Times New Roman" w:hAnsi="Times New Roman" w:cs="Times New Roman"/>
          <w:sz w:val="28"/>
          <w:szCs w:val="28"/>
        </w:rPr>
        <w:t>методы</w:t>
      </w: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*/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123E">
        <w:rPr>
          <w:rFonts w:ascii="Times New Roman" w:hAnsi="Times New Roman" w:cs="Times New Roman"/>
          <w:sz w:val="28"/>
          <w:szCs w:val="28"/>
        </w:rPr>
        <w:t>}</w:t>
      </w:r>
    </w:p>
    <w:p w:rsidR="0079593B" w:rsidRPr="0025123E" w:rsidRDefault="0079593B" w:rsidP="0079593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 xml:space="preserve">Тогда для форматированного вывода комплексного числа в формате (вещественная часть, мнимая часть) можно так переопределить операцию </w:t>
      </w:r>
      <w:proofErr w:type="gramStart"/>
      <w:r w:rsidRPr="0025123E">
        <w:rPr>
          <w:sz w:val="28"/>
          <w:szCs w:val="28"/>
          <w:lang w:val="en-US"/>
        </w:rPr>
        <w:t>&lt;&lt; :</w:t>
      </w:r>
      <w:proofErr w:type="gramEnd"/>
      <w:r w:rsidRPr="0025123E">
        <w:rPr>
          <w:sz w:val="28"/>
          <w:szCs w:val="28"/>
          <w:lang w:val="en-US"/>
        </w:rPr>
        <w:t xml:space="preserve"> 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ostream</w:t>
      </w:r>
      <w:proofErr w:type="spellEnd"/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&amp; operator &lt;&lt; (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ostream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>&amp; s, complex c )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{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old_precision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s.precision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( 4 ); // </w:t>
      </w:r>
      <w:r w:rsidRPr="0025123E">
        <w:rPr>
          <w:rFonts w:ascii="Times New Roman" w:hAnsi="Times New Roman" w:cs="Times New Roman"/>
          <w:sz w:val="28"/>
          <w:szCs w:val="28"/>
        </w:rPr>
        <w:t>установка</w:t>
      </w: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123E">
        <w:rPr>
          <w:rFonts w:ascii="Times New Roman" w:hAnsi="Times New Roman" w:cs="Times New Roman"/>
          <w:sz w:val="28"/>
          <w:szCs w:val="28"/>
        </w:rPr>
        <w:t>числа</w:t>
      </w: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123E">
        <w:rPr>
          <w:rFonts w:ascii="Times New Roman" w:hAnsi="Times New Roman" w:cs="Times New Roman"/>
          <w:sz w:val="28"/>
          <w:szCs w:val="28"/>
        </w:rPr>
        <w:t>дробных</w:t>
      </w: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123E">
        <w:rPr>
          <w:rFonts w:ascii="Times New Roman" w:hAnsi="Times New Roman" w:cs="Times New Roman"/>
          <w:sz w:val="28"/>
          <w:szCs w:val="28"/>
        </w:rPr>
        <w:t>цифр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>s &lt;&lt; “(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“ &lt;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&lt;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c.real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( ) &lt;&lt; “, “ &lt;&lt;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c.image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>( ) &lt;&lt; “)” ;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23E">
        <w:rPr>
          <w:rFonts w:ascii="Times New Roman" w:hAnsi="Times New Roman" w:cs="Times New Roman"/>
          <w:sz w:val="28"/>
          <w:szCs w:val="28"/>
        </w:rPr>
        <w:t>s.precision</w:t>
      </w:r>
      <w:proofErr w:type="spellEnd"/>
      <w:r w:rsidRPr="002512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123E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25123E">
        <w:rPr>
          <w:rFonts w:ascii="Times New Roman" w:hAnsi="Times New Roman" w:cs="Times New Roman"/>
          <w:sz w:val="28"/>
          <w:szCs w:val="28"/>
        </w:rPr>
        <w:t>old</w:t>
      </w:r>
      <w:proofErr w:type="gramEnd"/>
      <w:r w:rsidRPr="0025123E">
        <w:rPr>
          <w:rFonts w:ascii="Times New Roman" w:hAnsi="Times New Roman" w:cs="Times New Roman"/>
          <w:sz w:val="28"/>
          <w:szCs w:val="28"/>
        </w:rPr>
        <w:t>_precision</w:t>
      </w:r>
      <w:proofErr w:type="spellEnd"/>
      <w:r w:rsidRPr="0025123E">
        <w:rPr>
          <w:rFonts w:ascii="Times New Roman" w:hAnsi="Times New Roman" w:cs="Times New Roman"/>
          <w:sz w:val="28"/>
          <w:szCs w:val="28"/>
        </w:rPr>
        <w:t xml:space="preserve"> ) ; // восстановление числа дробных цифр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23E">
        <w:rPr>
          <w:rFonts w:ascii="Times New Roman" w:hAnsi="Times New Roman" w:cs="Times New Roman"/>
          <w:sz w:val="28"/>
          <w:szCs w:val="28"/>
        </w:rPr>
        <w:t>return</w:t>
      </w:r>
      <w:proofErr w:type="spellEnd"/>
      <w:r w:rsidRPr="002512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123E">
        <w:rPr>
          <w:rFonts w:ascii="Times New Roman" w:hAnsi="Times New Roman" w:cs="Times New Roman"/>
          <w:sz w:val="28"/>
          <w:szCs w:val="28"/>
        </w:rPr>
        <w:t>( s</w:t>
      </w:r>
      <w:proofErr w:type="gramEnd"/>
      <w:r w:rsidRPr="0025123E">
        <w:rPr>
          <w:rFonts w:ascii="Times New Roman" w:hAnsi="Times New Roman" w:cs="Times New Roman"/>
          <w:sz w:val="28"/>
          <w:szCs w:val="28"/>
        </w:rPr>
        <w:t xml:space="preserve"> );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123E">
        <w:rPr>
          <w:rFonts w:ascii="Times New Roman" w:hAnsi="Times New Roman" w:cs="Times New Roman"/>
          <w:sz w:val="28"/>
          <w:szCs w:val="28"/>
        </w:rPr>
        <w:t>}</w:t>
      </w:r>
    </w:p>
    <w:p w:rsidR="0079593B" w:rsidRPr="0025123E" w:rsidRDefault="0079593B" w:rsidP="0079593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В данном случае в переопределении </w:t>
      </w:r>
      <w:proofErr w:type="gramStart"/>
      <w:r w:rsidRPr="0025123E">
        <w:rPr>
          <w:sz w:val="28"/>
          <w:szCs w:val="28"/>
        </w:rPr>
        <w:t>&lt;&lt; нет</w:t>
      </w:r>
      <w:proofErr w:type="gramEnd"/>
      <w:r w:rsidRPr="0025123E">
        <w:rPr>
          <w:sz w:val="28"/>
          <w:szCs w:val="28"/>
        </w:rPr>
        <w:t xml:space="preserve"> обращения к личным переменным класса </w:t>
      </w:r>
      <w:proofErr w:type="spellStart"/>
      <w:r w:rsidRPr="0025123E">
        <w:rPr>
          <w:sz w:val="28"/>
          <w:szCs w:val="28"/>
        </w:rPr>
        <w:t>Complex</w:t>
      </w:r>
      <w:proofErr w:type="spellEnd"/>
      <w:r w:rsidRPr="0025123E">
        <w:rPr>
          <w:sz w:val="28"/>
          <w:szCs w:val="28"/>
        </w:rPr>
        <w:t xml:space="preserve">. Если не использовать методы </w:t>
      </w:r>
      <w:proofErr w:type="spellStart"/>
      <w:r w:rsidRPr="0025123E">
        <w:rPr>
          <w:sz w:val="28"/>
          <w:szCs w:val="28"/>
        </w:rPr>
        <w:t>real</w:t>
      </w:r>
      <w:proofErr w:type="spellEnd"/>
      <w:r w:rsidRPr="0025123E">
        <w:rPr>
          <w:sz w:val="28"/>
          <w:szCs w:val="28"/>
        </w:rPr>
        <w:t xml:space="preserve"> и </w:t>
      </w:r>
      <w:proofErr w:type="spellStart"/>
      <w:r w:rsidRPr="0025123E">
        <w:rPr>
          <w:sz w:val="28"/>
          <w:szCs w:val="28"/>
        </w:rPr>
        <w:t>image</w:t>
      </w:r>
      <w:proofErr w:type="spellEnd"/>
      <w:r w:rsidRPr="0025123E">
        <w:rPr>
          <w:sz w:val="28"/>
          <w:szCs w:val="28"/>
        </w:rPr>
        <w:t xml:space="preserve">, переопределение </w:t>
      </w:r>
      <w:proofErr w:type="gramStart"/>
      <w:r w:rsidRPr="0025123E">
        <w:rPr>
          <w:sz w:val="28"/>
          <w:szCs w:val="28"/>
        </w:rPr>
        <w:t>&lt;&lt; нужно</w:t>
      </w:r>
      <w:proofErr w:type="gramEnd"/>
      <w:r w:rsidRPr="0025123E">
        <w:rPr>
          <w:sz w:val="28"/>
          <w:szCs w:val="28"/>
        </w:rPr>
        <w:t xml:space="preserve"> было бы включить в описание класса </w:t>
      </w:r>
      <w:proofErr w:type="spellStart"/>
      <w:r w:rsidRPr="0025123E">
        <w:rPr>
          <w:sz w:val="28"/>
          <w:szCs w:val="28"/>
        </w:rPr>
        <w:t>Complex</w:t>
      </w:r>
      <w:proofErr w:type="spellEnd"/>
      <w:r w:rsidRPr="0025123E">
        <w:rPr>
          <w:sz w:val="28"/>
          <w:szCs w:val="28"/>
        </w:rPr>
        <w:t xml:space="preserve"> с описателем </w:t>
      </w:r>
      <w:proofErr w:type="spellStart"/>
      <w:r w:rsidRPr="0025123E">
        <w:rPr>
          <w:sz w:val="28"/>
          <w:szCs w:val="28"/>
        </w:rPr>
        <w:t>friend</w:t>
      </w:r>
      <w:proofErr w:type="spellEnd"/>
      <w:r w:rsidRPr="0025123E">
        <w:rPr>
          <w:sz w:val="28"/>
          <w:szCs w:val="28"/>
        </w:rPr>
        <w:t xml:space="preserve">. </w:t>
      </w:r>
    </w:p>
    <w:p w:rsidR="0079593B" w:rsidRPr="0025123E" w:rsidRDefault="0079593B" w:rsidP="0079593B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Ввод объектного данного из файла или стандартного потока организуется аналогично: либо в определение класса включается функция-компонента для инициализации компонент данных их входного потока, либо переопределяется </w:t>
      </w:r>
      <w:proofErr w:type="gramStart"/>
      <w:r w:rsidRPr="0025123E">
        <w:rPr>
          <w:sz w:val="28"/>
          <w:szCs w:val="28"/>
        </w:rPr>
        <w:t>операция &gt;</w:t>
      </w:r>
      <w:proofErr w:type="gramEnd"/>
      <w:r w:rsidRPr="0025123E">
        <w:rPr>
          <w:sz w:val="28"/>
          <w:szCs w:val="28"/>
        </w:rPr>
        <w:t xml:space="preserve">&gt; для ввода компонент-данных из потока. В некоторых случаях оказывается более удобным включить в описание класса дополнительный конструктор с параметром-ссылкой на объект типа </w:t>
      </w:r>
      <w:proofErr w:type="spellStart"/>
      <w:r w:rsidRPr="0025123E">
        <w:rPr>
          <w:sz w:val="28"/>
          <w:szCs w:val="28"/>
        </w:rPr>
        <w:t>istream</w:t>
      </w:r>
      <w:proofErr w:type="spellEnd"/>
      <w:r w:rsidRPr="0025123E">
        <w:rPr>
          <w:sz w:val="28"/>
          <w:szCs w:val="28"/>
        </w:rPr>
        <w:t xml:space="preserve">, при этом все базовые классы должны иметь аналогичные конструкторы. </w:t>
      </w:r>
    </w:p>
    <w:p w:rsidR="0079593B" w:rsidRPr="0025123E" w:rsidRDefault="0079593B" w:rsidP="0079593B">
      <w:pPr>
        <w:pStyle w:val="a3"/>
        <w:spacing w:before="0" w:beforeAutospacing="0" w:after="0" w:afterAutospacing="0"/>
        <w:ind w:firstLine="425"/>
        <w:rPr>
          <w:sz w:val="28"/>
          <w:szCs w:val="28"/>
        </w:rPr>
      </w:pPr>
      <w:r w:rsidRPr="0025123E">
        <w:rPr>
          <w:sz w:val="28"/>
          <w:szCs w:val="28"/>
        </w:rPr>
        <w:t xml:space="preserve">Пусть в описание класса </w:t>
      </w:r>
      <w:proofErr w:type="spellStart"/>
      <w:r w:rsidRPr="0025123E">
        <w:rPr>
          <w:sz w:val="28"/>
          <w:szCs w:val="28"/>
        </w:rPr>
        <w:t>Complex</w:t>
      </w:r>
      <w:proofErr w:type="spellEnd"/>
      <w:r w:rsidRPr="0025123E">
        <w:rPr>
          <w:sz w:val="28"/>
          <w:szCs w:val="28"/>
        </w:rPr>
        <w:t xml:space="preserve"> включена переопределенная </w:t>
      </w:r>
      <w:proofErr w:type="gramStart"/>
      <w:r w:rsidRPr="0025123E">
        <w:rPr>
          <w:sz w:val="28"/>
          <w:szCs w:val="28"/>
        </w:rPr>
        <w:t>операция &gt;</w:t>
      </w:r>
      <w:proofErr w:type="gramEnd"/>
      <w:r w:rsidRPr="0025123E">
        <w:rPr>
          <w:sz w:val="28"/>
          <w:szCs w:val="28"/>
        </w:rPr>
        <w:t>&gt;: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class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complex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{ double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re,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</w:p>
    <w:p w:rsidR="0079593B" w:rsidRPr="0025123E" w:rsidRDefault="0079593B" w:rsidP="0079593B">
      <w:pPr>
        <w:pStyle w:val="HTML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public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9593B" w:rsidRPr="0025123E" w:rsidRDefault="0079593B" w:rsidP="0079593B">
      <w:pPr>
        <w:pStyle w:val="HTML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complex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(double r =0,double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=0 ): re( r ),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) { } // </w:t>
      </w:r>
      <w:r w:rsidRPr="0025123E">
        <w:rPr>
          <w:rFonts w:ascii="Times New Roman" w:hAnsi="Times New Roman" w:cs="Times New Roman"/>
          <w:sz w:val="28"/>
          <w:szCs w:val="28"/>
        </w:rPr>
        <w:t>конструктор</w:t>
      </w:r>
    </w:p>
    <w:p w:rsidR="0079593B" w:rsidRPr="0025123E" w:rsidRDefault="0079593B" w:rsidP="0079593B">
      <w:pPr>
        <w:pStyle w:val="HTML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double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real ( ) {return ( re ); }</w:t>
      </w:r>
    </w:p>
    <w:p w:rsidR="0079593B" w:rsidRPr="0025123E" w:rsidRDefault="0079593B" w:rsidP="0079593B">
      <w:pPr>
        <w:pStyle w:val="HTML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double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image ( ) { return (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); }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friend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istream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&amp; operator &gt;&gt; (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istream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>&amp; , Complex&amp; );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123E">
        <w:rPr>
          <w:rFonts w:ascii="Times New Roman" w:hAnsi="Times New Roman" w:cs="Times New Roman"/>
          <w:sz w:val="28"/>
          <w:szCs w:val="28"/>
        </w:rPr>
        <w:t>/* другие методы */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123E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79593B" w:rsidRPr="0025123E" w:rsidRDefault="0079593B" w:rsidP="00795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Если предположить, что комплексные числа поступают из потока либо в виде вещественного числа, возможно заключенного в скобки, либо в виде пары чисел, разделенных запятой и заключенной в скобки, то переопределяемую операцию ввода можно описать следующим образом: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istream</w:t>
      </w:r>
      <w:proofErr w:type="spellEnd"/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&amp; operator &gt;&gt; (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istream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>&amp; s, Complex&amp; c )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{ double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re_n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= 0,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im_n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= 0;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char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ch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= 0;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         s &gt;&gt; </w:t>
      </w:r>
      <w:proofErr w:type="spellStart"/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ch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  <w:proofErr w:type="gramEnd"/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(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ch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== ‘(‘ )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{ s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&gt;&gt;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re_n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&gt;&gt;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ch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(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ch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== ‘,’ ) s &gt;&gt;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im_n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&gt;&gt;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ch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spellStart"/>
      <w:r w:rsidRPr="0025123E">
        <w:rPr>
          <w:rFonts w:ascii="Times New Roman" w:hAnsi="Times New Roman" w:cs="Times New Roman"/>
          <w:sz w:val="28"/>
          <w:szCs w:val="28"/>
        </w:rPr>
        <w:t>if</w:t>
      </w:r>
      <w:proofErr w:type="spellEnd"/>
      <w:r w:rsidRPr="002512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123E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25123E">
        <w:rPr>
          <w:rFonts w:ascii="Times New Roman" w:hAnsi="Times New Roman" w:cs="Times New Roman"/>
          <w:sz w:val="28"/>
          <w:szCs w:val="28"/>
        </w:rPr>
        <w:t>ch</w:t>
      </w:r>
      <w:proofErr w:type="spellEnd"/>
      <w:proofErr w:type="gramEnd"/>
      <w:r w:rsidRPr="0025123E">
        <w:rPr>
          <w:rFonts w:ascii="Times New Roman" w:hAnsi="Times New Roman" w:cs="Times New Roman"/>
          <w:sz w:val="28"/>
          <w:szCs w:val="28"/>
        </w:rPr>
        <w:t xml:space="preserve"> != ‘)’) </w:t>
      </w:r>
      <w:proofErr w:type="spellStart"/>
      <w:r w:rsidRPr="0025123E">
        <w:rPr>
          <w:rFonts w:ascii="Times New Roman" w:hAnsi="Times New Roman" w:cs="Times New Roman"/>
          <w:sz w:val="28"/>
          <w:szCs w:val="28"/>
        </w:rPr>
        <w:t>s.clear</w:t>
      </w:r>
      <w:proofErr w:type="spellEnd"/>
      <w:r w:rsidRPr="0025123E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Pr="0025123E">
        <w:rPr>
          <w:rFonts w:ascii="Times New Roman" w:hAnsi="Times New Roman" w:cs="Times New Roman"/>
          <w:sz w:val="28"/>
          <w:szCs w:val="28"/>
        </w:rPr>
        <w:t>ios</w:t>
      </w:r>
      <w:proofErr w:type="spellEnd"/>
      <w:r w:rsidRPr="0025123E">
        <w:rPr>
          <w:rFonts w:ascii="Times New Roman" w:hAnsi="Times New Roman" w:cs="Times New Roman"/>
          <w:sz w:val="28"/>
          <w:szCs w:val="28"/>
        </w:rPr>
        <w:t>::</w:t>
      </w:r>
      <w:proofErr w:type="spellStart"/>
      <w:r w:rsidRPr="0025123E">
        <w:rPr>
          <w:rFonts w:ascii="Times New Roman" w:hAnsi="Times New Roman" w:cs="Times New Roman"/>
          <w:sz w:val="28"/>
          <w:szCs w:val="28"/>
        </w:rPr>
        <w:t>failbit</w:t>
      </w:r>
      <w:proofErr w:type="spellEnd"/>
      <w:r w:rsidRPr="0025123E">
        <w:rPr>
          <w:rFonts w:ascii="Times New Roman" w:hAnsi="Times New Roman" w:cs="Times New Roman"/>
          <w:sz w:val="28"/>
          <w:szCs w:val="28"/>
        </w:rPr>
        <w:t xml:space="preserve"> ); //Установка признака ошибки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5123E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else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{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s.putback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(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ch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); s &gt;&gt;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re_n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; }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proofErr w:type="gram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( s ) { c.re =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re_n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; c.im = </w:t>
      </w:r>
      <w:proofErr w:type="spellStart"/>
      <w:r w:rsidRPr="0025123E">
        <w:rPr>
          <w:rFonts w:ascii="Times New Roman" w:hAnsi="Times New Roman" w:cs="Times New Roman"/>
          <w:sz w:val="28"/>
          <w:szCs w:val="28"/>
          <w:lang w:val="en-US"/>
        </w:rPr>
        <w:t>im_n</w:t>
      </w:r>
      <w:proofErr w:type="spellEnd"/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; } // </w:t>
      </w:r>
      <w:r w:rsidRPr="0025123E">
        <w:rPr>
          <w:rFonts w:ascii="Times New Roman" w:hAnsi="Times New Roman" w:cs="Times New Roman"/>
          <w:sz w:val="28"/>
          <w:szCs w:val="28"/>
        </w:rPr>
        <w:t>Если</w:t>
      </w: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123E">
        <w:rPr>
          <w:rFonts w:ascii="Times New Roman" w:hAnsi="Times New Roman" w:cs="Times New Roman"/>
          <w:sz w:val="28"/>
          <w:szCs w:val="28"/>
        </w:rPr>
        <w:t>не</w:t>
      </w: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123E">
        <w:rPr>
          <w:rFonts w:ascii="Times New Roman" w:hAnsi="Times New Roman" w:cs="Times New Roman"/>
          <w:sz w:val="28"/>
          <w:szCs w:val="28"/>
        </w:rPr>
        <w:t>было</w:t>
      </w: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123E">
        <w:rPr>
          <w:rFonts w:ascii="Times New Roman" w:hAnsi="Times New Roman" w:cs="Times New Roman"/>
          <w:sz w:val="28"/>
          <w:szCs w:val="28"/>
        </w:rPr>
        <w:t>ошибки</w:t>
      </w:r>
    </w:p>
    <w:p w:rsidR="0079593B" w:rsidRPr="0025123E" w:rsidRDefault="0079593B" w:rsidP="0079593B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123E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proofErr w:type="spellStart"/>
      <w:r w:rsidRPr="0025123E">
        <w:rPr>
          <w:rFonts w:ascii="Times New Roman" w:hAnsi="Times New Roman" w:cs="Times New Roman"/>
          <w:sz w:val="28"/>
          <w:szCs w:val="28"/>
        </w:rPr>
        <w:t>return</w:t>
      </w:r>
      <w:proofErr w:type="spellEnd"/>
      <w:r w:rsidRPr="002512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123E">
        <w:rPr>
          <w:rFonts w:ascii="Times New Roman" w:hAnsi="Times New Roman" w:cs="Times New Roman"/>
          <w:sz w:val="28"/>
          <w:szCs w:val="28"/>
        </w:rPr>
        <w:t>( s</w:t>
      </w:r>
      <w:proofErr w:type="gramEnd"/>
      <w:r w:rsidRPr="0025123E">
        <w:rPr>
          <w:rFonts w:ascii="Times New Roman" w:hAnsi="Times New Roman" w:cs="Times New Roman"/>
          <w:sz w:val="28"/>
          <w:szCs w:val="28"/>
        </w:rPr>
        <w:t xml:space="preserve"> );</w:t>
      </w:r>
    </w:p>
    <w:p w:rsidR="0079593B" w:rsidRPr="0025123E" w:rsidRDefault="0079593B" w:rsidP="00795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25123E">
        <w:rPr>
          <w:sz w:val="28"/>
          <w:szCs w:val="28"/>
        </w:rPr>
        <w:t>}</w:t>
      </w:r>
    </w:p>
    <w:p w:rsidR="0079593B" w:rsidRPr="0025123E" w:rsidRDefault="0079593B" w:rsidP="0079593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Рассмотренные выше примеры сохранения объектов в потоке и восстановления их из потока иллюстрируют наиболее простые варианты этих операций. Проблема сохранения объектов в потоке существенно усложняется, когда требуется сохранять в одном потоке объекты разных типов, когда между объектами разных типов имеются ссылки и некоторый объект содержит указатель на объект другого типа, причем на один и тот же объект могут ссылаться несколько других объектов. В этой ситуации требуется для каждого сохраняемого в потоке объекта заносить в поток идентификатор типа объекта, гарантировать, что каждый объект, на который имеются ссылки из других объектов, будет помещен в поток только один раз. Средства для разрешения этих проблем имеются в библиотеке классов-контейнеров </w:t>
      </w:r>
      <w:proofErr w:type="spellStart"/>
      <w:r w:rsidRPr="0025123E">
        <w:rPr>
          <w:sz w:val="28"/>
          <w:szCs w:val="28"/>
        </w:rPr>
        <w:t>classlib</w:t>
      </w:r>
      <w:proofErr w:type="spellEnd"/>
      <w:r w:rsidRPr="0025123E">
        <w:rPr>
          <w:sz w:val="28"/>
          <w:szCs w:val="28"/>
        </w:rPr>
        <w:t xml:space="preserve">, содержащей файл </w:t>
      </w:r>
      <w:proofErr w:type="spellStart"/>
      <w:r w:rsidRPr="0025123E">
        <w:rPr>
          <w:sz w:val="28"/>
          <w:szCs w:val="28"/>
        </w:rPr>
        <w:t>objstrm.h</w:t>
      </w:r>
      <w:proofErr w:type="spellEnd"/>
      <w:r w:rsidRPr="0025123E">
        <w:rPr>
          <w:sz w:val="28"/>
          <w:szCs w:val="28"/>
        </w:rPr>
        <w:t xml:space="preserve"> с определениями необходимых классов и макросов.</w:t>
      </w:r>
    </w:p>
    <w:p w:rsidR="0079593B" w:rsidRDefault="0079593B" w:rsidP="0079593B">
      <w:pPr>
        <w:ind w:left="360" w:firstLine="425"/>
        <w:jc w:val="center"/>
        <w:rPr>
          <w:b/>
          <w:sz w:val="28"/>
          <w:szCs w:val="28"/>
        </w:rPr>
      </w:pPr>
    </w:p>
    <w:p w:rsidR="0079593B" w:rsidRPr="0025123E" w:rsidRDefault="0079593B" w:rsidP="0079593B">
      <w:pPr>
        <w:ind w:left="360"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Практические задания:</w:t>
      </w:r>
    </w:p>
    <w:p w:rsidR="0079593B" w:rsidRPr="0025123E" w:rsidRDefault="0079593B" w:rsidP="0079593B">
      <w:pPr>
        <w:pStyle w:val="a3"/>
        <w:spacing w:before="0" w:beforeAutospacing="0" w:after="0" w:afterAutospacing="0"/>
        <w:ind w:firstLine="425"/>
        <w:jc w:val="center"/>
        <w:rPr>
          <w:bCs/>
          <w:i/>
          <w:iCs/>
          <w:sz w:val="28"/>
          <w:szCs w:val="28"/>
        </w:rPr>
      </w:pPr>
      <w:r w:rsidRPr="0025123E">
        <w:rPr>
          <w:bCs/>
          <w:i/>
          <w:iCs/>
          <w:sz w:val="28"/>
          <w:szCs w:val="28"/>
        </w:rPr>
        <w:t>Использование стандартного ввода-вывода (</w:t>
      </w:r>
      <w:proofErr w:type="spellStart"/>
      <w:r w:rsidRPr="0025123E">
        <w:rPr>
          <w:bCs/>
          <w:i/>
          <w:iCs/>
          <w:sz w:val="28"/>
          <w:szCs w:val="28"/>
        </w:rPr>
        <w:t>iostream</w:t>
      </w:r>
      <w:proofErr w:type="spellEnd"/>
      <w:r w:rsidRPr="0025123E">
        <w:rPr>
          <w:bCs/>
          <w:i/>
          <w:iCs/>
          <w:sz w:val="28"/>
          <w:szCs w:val="28"/>
        </w:rPr>
        <w:t>)</w:t>
      </w:r>
    </w:p>
    <w:p w:rsidR="0079593B" w:rsidRPr="0025123E" w:rsidRDefault="0079593B" w:rsidP="0079593B">
      <w:pPr>
        <w:numPr>
          <w:ilvl w:val="0"/>
          <w:numId w:val="1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Написать программу вычисления ближайшего сверху числа степени 2; Программа должна использовать цикл </w:t>
      </w:r>
      <w:proofErr w:type="spellStart"/>
      <w:r w:rsidRPr="0025123E">
        <w:rPr>
          <w:sz w:val="28"/>
          <w:szCs w:val="28"/>
        </w:rPr>
        <w:t>for</w:t>
      </w:r>
      <w:proofErr w:type="spellEnd"/>
      <w:r w:rsidRPr="0025123E">
        <w:rPr>
          <w:sz w:val="28"/>
          <w:szCs w:val="28"/>
        </w:rPr>
        <w:t xml:space="preserve">. Входные данные поступают с клавиатуры. Результат выводится на экран. Предусмотреть обработку ошибок. </w:t>
      </w:r>
    </w:p>
    <w:p w:rsidR="0079593B" w:rsidRPr="0025123E" w:rsidRDefault="0079593B" w:rsidP="0079593B">
      <w:pPr>
        <w:numPr>
          <w:ilvl w:val="0"/>
          <w:numId w:val="1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Написать программу, печатающую цифры. Использовать цикл </w:t>
      </w:r>
      <w:proofErr w:type="spellStart"/>
      <w:r w:rsidRPr="0025123E">
        <w:rPr>
          <w:sz w:val="28"/>
          <w:szCs w:val="28"/>
        </w:rPr>
        <w:t>for</w:t>
      </w:r>
      <w:proofErr w:type="spellEnd"/>
      <w:r w:rsidRPr="0025123E">
        <w:rPr>
          <w:sz w:val="28"/>
          <w:szCs w:val="28"/>
        </w:rPr>
        <w:t xml:space="preserve">. В строку выводится цифра, в десятичной, шестнадцатеричной и восьмеричной системе. </w:t>
      </w:r>
    </w:p>
    <w:p w:rsidR="0079593B" w:rsidRPr="0025123E" w:rsidRDefault="0079593B" w:rsidP="0079593B">
      <w:pPr>
        <w:pStyle w:val="a3"/>
        <w:tabs>
          <w:tab w:val="left" w:pos="1080"/>
        </w:tabs>
        <w:spacing w:before="0" w:beforeAutospacing="0" w:after="0" w:afterAutospacing="0"/>
        <w:ind w:firstLine="425"/>
        <w:jc w:val="center"/>
        <w:rPr>
          <w:bCs/>
          <w:i/>
          <w:iCs/>
          <w:sz w:val="28"/>
          <w:szCs w:val="28"/>
        </w:rPr>
      </w:pPr>
      <w:r w:rsidRPr="0025123E">
        <w:rPr>
          <w:bCs/>
          <w:i/>
          <w:iCs/>
          <w:sz w:val="28"/>
          <w:szCs w:val="28"/>
        </w:rPr>
        <w:t>Использование стандартного ввода-вывода (</w:t>
      </w:r>
      <w:proofErr w:type="spellStart"/>
      <w:r w:rsidRPr="0025123E">
        <w:rPr>
          <w:bCs/>
          <w:i/>
          <w:iCs/>
          <w:sz w:val="28"/>
          <w:szCs w:val="28"/>
        </w:rPr>
        <w:t>fstream</w:t>
      </w:r>
      <w:proofErr w:type="spellEnd"/>
      <w:r w:rsidRPr="0025123E">
        <w:rPr>
          <w:bCs/>
          <w:i/>
          <w:iCs/>
          <w:sz w:val="28"/>
          <w:szCs w:val="28"/>
        </w:rPr>
        <w:t>)</w:t>
      </w:r>
    </w:p>
    <w:p w:rsidR="0079593B" w:rsidRPr="0025123E" w:rsidRDefault="0079593B" w:rsidP="0079593B">
      <w:pPr>
        <w:numPr>
          <w:ilvl w:val="0"/>
          <w:numId w:val="2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Написать программу копирования файла с удалением пробелов. Чтение происходит блоками. Обработать ошибки. </w:t>
      </w:r>
    </w:p>
    <w:p w:rsidR="0079593B" w:rsidRPr="0025123E" w:rsidRDefault="0079593B" w:rsidP="0079593B">
      <w:pPr>
        <w:numPr>
          <w:ilvl w:val="0"/>
          <w:numId w:val="2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Написать программу вычисления количества символов перевода строки в файле. Чтение происходит блоками. Обработать ошибки. </w:t>
      </w:r>
    </w:p>
    <w:p w:rsidR="0079593B" w:rsidRPr="0025123E" w:rsidRDefault="0079593B" w:rsidP="0079593B">
      <w:pPr>
        <w:ind w:left="360" w:firstLine="425"/>
        <w:jc w:val="both"/>
        <w:rPr>
          <w:sz w:val="28"/>
          <w:szCs w:val="28"/>
        </w:rPr>
      </w:pPr>
    </w:p>
    <w:p w:rsidR="0079593B" w:rsidRDefault="0079593B" w:rsidP="0079593B">
      <w:pPr>
        <w:ind w:left="360" w:firstLine="425"/>
        <w:jc w:val="center"/>
        <w:rPr>
          <w:b/>
          <w:caps/>
          <w:sz w:val="28"/>
          <w:szCs w:val="28"/>
        </w:rPr>
      </w:pPr>
    </w:p>
    <w:p w:rsidR="007C361C" w:rsidRDefault="007C361C" w:rsidP="0079593B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b/>
          <w:noProof/>
          <w:color w:val="CC0099"/>
          <w:sz w:val="28"/>
          <w:szCs w:val="28"/>
        </w:rPr>
        <w:drawing>
          <wp:inline distT="0" distB="0" distL="0" distR="0">
            <wp:extent cx="571500" cy="571500"/>
            <wp:effectExtent l="0" t="0" r="0" b="0"/>
            <wp:docPr id="2" name="Рисунок 2" descr="Undo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ndo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F5845" w:rsidRDefault="009F5845"/>
    <w:sectPr w:rsidR="009F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C655A12"/>
    <w:multiLevelType w:val="multilevel"/>
    <w:tmpl w:val="5DB20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FEE2E06"/>
    <w:multiLevelType w:val="multilevel"/>
    <w:tmpl w:val="93B88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BEF"/>
    <w:rsid w:val="0079593B"/>
    <w:rsid w:val="007C361C"/>
    <w:rsid w:val="00826BEF"/>
    <w:rsid w:val="009F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544AC-1214-42D9-9D73-F97F2AEF6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9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593B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Continue"/>
    <w:basedOn w:val="a"/>
    <w:rsid w:val="0079593B"/>
    <w:pPr>
      <w:spacing w:after="120"/>
      <w:ind w:left="283"/>
    </w:pPr>
  </w:style>
  <w:style w:type="paragraph" w:styleId="HTML">
    <w:name w:val="HTML Preformatted"/>
    <w:basedOn w:val="a"/>
    <w:link w:val="HTML0"/>
    <w:rsid w:val="007959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200"/>
    </w:pPr>
    <w:rPr>
      <w:rFonts w:ascii="Courier New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rsid w:val="0079593B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../&#1083;&#1077;&#1082;&#1094;&#1080;&#1080;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1336</Words>
  <Characters>7620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2017-04-18T12:09:00Z</dcterms:created>
  <dcterms:modified xsi:type="dcterms:W3CDTF">2017-04-18T13:04:00Z</dcterms:modified>
</cp:coreProperties>
</file>